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CC" w:rsidRPr="00034ACC" w:rsidRDefault="00034ACC" w:rsidP="00034A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4ACC">
        <w:rPr>
          <w:rFonts w:ascii="Times New Roman" w:eastAsia="Times New Roman" w:hAnsi="Times New Roman" w:cs="Times New Roman"/>
          <w:sz w:val="24"/>
          <w:szCs w:val="24"/>
        </w:rPr>
        <w:t>głoszenie powiązane:</w:t>
      </w:r>
    </w:p>
    <w:p w:rsidR="00034ACC" w:rsidRPr="00034ACC" w:rsidRDefault="00B143B3" w:rsidP="00034A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034ACC" w:rsidRPr="00034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45428-2014 z dnia 2014-02-07 r.</w:t>
        </w:r>
      </w:hyperlink>
      <w:r w:rsidR="00034ACC" w:rsidRPr="00034ACC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Sejny</w:t>
      </w:r>
      <w:r w:rsidR="00034ACC" w:rsidRPr="00034ACC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utworzenie Mobilnej Grupy Interdyscyplinarnej stworzonej z 10-osobowego zespołu działającej w ramach projektu systemowego pn. Schematom STOP! Wspólne działania instytucji pomocy społecznej i instytucji rynku...</w:t>
      </w:r>
      <w:r w:rsidR="00034ACC" w:rsidRPr="00034AC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2014-02-14 </w:t>
      </w:r>
    </w:p>
    <w:p w:rsidR="00034ACC" w:rsidRPr="00034ACC" w:rsidRDefault="00B143B3" w:rsidP="000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34ACC" w:rsidRPr="00034ACC" w:rsidRDefault="00034ACC" w:rsidP="00034A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45442 - 2014; data zamieszczenia: 07.02.2014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br/>
      </w:r>
      <w:r w:rsidRPr="00034AC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45428 - 2014 data 07.02.2014 r.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Powiatowe Centrum Pomocy Rodzinie w Sejnach, ul. Piłsudskiego 34, 16-500 Sejny, woj. podlaskie, tel. 87 517 34 15, fax. 87 517 34 15.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034ACC" w:rsidRPr="00034ACC" w:rsidRDefault="00034ACC" w:rsidP="0003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II.1.4).</w:t>
      </w:r>
    </w:p>
    <w:p w:rsidR="00034ACC" w:rsidRPr="00034ACC" w:rsidRDefault="00034ACC" w:rsidP="0003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b) MGI zobowiązuje się do wypracowania 10 Rodzinnych programów aktywizacji zawodowej, pomocy i integracji społecznej w nieprzekraczalnym terminie do 28.02.2014 r. dla 10 rodzin, beneficjentów projektu;.</w:t>
      </w:r>
    </w:p>
    <w:p w:rsidR="00034ACC" w:rsidRPr="00034ACC" w:rsidRDefault="00034ACC" w:rsidP="0003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b) MGI zobowiązuje się do wypracowania Rodzinnego programu aktywizacji zawodowej, pomocy i integracji społecznej w nieprzekraczalnym terminie do 28.02.2014 r.;.</w:t>
      </w:r>
    </w:p>
    <w:p w:rsidR="00034ACC" w:rsidRPr="00034ACC" w:rsidRDefault="00034ACC" w:rsidP="000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F9E" w:rsidRDefault="00034ACC">
      <w:r>
        <w:t>……………………………………………………………………………………………………………………………………………………………</w:t>
      </w:r>
    </w:p>
    <w:p w:rsidR="00034ACC" w:rsidRPr="00034ACC" w:rsidRDefault="00034ACC" w:rsidP="00034A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034ACC" w:rsidRPr="00034ACC" w:rsidRDefault="00B143B3" w:rsidP="00034A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034ACC" w:rsidRPr="00034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45428-2014 z dnia 2014-02-07 r.</w:t>
        </w:r>
      </w:hyperlink>
      <w:r w:rsidR="00034ACC" w:rsidRPr="00034ACC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Sejny</w:t>
      </w:r>
      <w:r w:rsidR="00034ACC" w:rsidRPr="00034ACC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utworzenie Mobilnej Grupy Interdyscyplinarnej stworzonej z 10-osobowego zespołu działającej w ramach projektu systemowego pn. Schematom STOP! Wspólne działania instytucji pomocy społecznej i instytucji rynku...</w:t>
      </w:r>
      <w:r w:rsidR="00034ACC" w:rsidRPr="00034AC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2014-02-14 </w:t>
      </w:r>
    </w:p>
    <w:p w:rsidR="00034ACC" w:rsidRPr="00034ACC" w:rsidRDefault="00B143B3" w:rsidP="000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34ACC" w:rsidRPr="00034ACC" w:rsidRDefault="00034ACC" w:rsidP="00034A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45430 - 2014; data zamieszczenia: 07.02.2014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br/>
      </w:r>
      <w:r w:rsidRPr="00034AC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Informacje o zmienianym ogłoszeniu: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45428 - 2014 data 07.02.2014 r.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Powiatowe Centrum Pomocy Rodzinie w Sejnach, ul. Piłsudskiego 34, 16-500 Sejny, woj. podlaskie, tel. 87 517 34 15, fax. 87 517 34 15.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034ACC" w:rsidRPr="00034ACC" w:rsidRDefault="00034ACC" w:rsidP="0003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034ACC" w:rsidRPr="00034ACC" w:rsidRDefault="00034ACC" w:rsidP="0003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III.3.4).</w:t>
      </w:r>
    </w:p>
    <w:p w:rsidR="00034ACC" w:rsidRPr="00034ACC" w:rsidRDefault="00034ACC" w:rsidP="0003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- jedna osoba posiadająca wykształcenie wyższe oraz minimum 3 letni (w ostatnich 5 latach) staż pracy na stanowisku dyrektora (PCPR i/lub OPS i/lub PUP).</w:t>
      </w:r>
    </w:p>
    <w:p w:rsidR="00034ACC" w:rsidRPr="00034ACC" w:rsidRDefault="00034ACC" w:rsidP="0003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C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034ACC">
        <w:rPr>
          <w:rFonts w:ascii="Times New Roman" w:eastAsia="Times New Roman" w:hAnsi="Times New Roman" w:cs="Times New Roman"/>
          <w:sz w:val="24"/>
          <w:szCs w:val="24"/>
        </w:rPr>
        <w:t xml:space="preserve"> - jedna osoba posiadająca wykształcenie wyższe oraz minimum 3 letni (w ostatnich 5 latach) staż pracy na stanowisku dyrektora i/lub zastępcy dyrektora (PCPR i/lub OPS i/lub PUP).</w:t>
      </w:r>
    </w:p>
    <w:p w:rsidR="00034ACC" w:rsidRPr="00034ACC" w:rsidRDefault="00034ACC" w:rsidP="0003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ACC" w:rsidRDefault="00034ACC"/>
    <w:sectPr w:rsidR="0003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6341"/>
    <w:multiLevelType w:val="multilevel"/>
    <w:tmpl w:val="E00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D1C12"/>
    <w:multiLevelType w:val="multilevel"/>
    <w:tmpl w:val="3B8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C6721"/>
    <w:multiLevelType w:val="multilevel"/>
    <w:tmpl w:val="60C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CC"/>
    <w:rsid w:val="00034ACC"/>
    <w:rsid w:val="00B143B3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4CDD-A864-4B4A-B9AF-3DDE90C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34ACC"/>
  </w:style>
  <w:style w:type="character" w:styleId="Hipercze">
    <w:name w:val="Hyperlink"/>
    <w:basedOn w:val="Domylnaczcionkaakapitu"/>
    <w:uiPriority w:val="99"/>
    <w:semiHidden/>
    <w:unhideWhenUsed/>
    <w:rsid w:val="00034A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5428&amp;rok=2014-02-07" TargetMode="External"/><Relationship Id="rId5" Type="http://schemas.openxmlformats.org/officeDocument/2006/relationships/hyperlink" Target="http://bzp0.portal.uzp.gov.pl/index.php?ogloszenie=show&amp;pozycja=45428&amp;rok=2014-02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Sejny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</cp:lastModifiedBy>
  <cp:revision>2</cp:revision>
  <dcterms:created xsi:type="dcterms:W3CDTF">2014-10-29T09:22:00Z</dcterms:created>
  <dcterms:modified xsi:type="dcterms:W3CDTF">2014-10-29T09:22:00Z</dcterms:modified>
</cp:coreProperties>
</file>