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8B" w:rsidRDefault="00647E8B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-499745</wp:posOffset>
            </wp:positionV>
            <wp:extent cx="1914525" cy="504825"/>
            <wp:effectExtent l="19050" t="0" r="9525" b="0"/>
            <wp:wrapSquare wrapText="bothSides"/>
            <wp:docPr id="3" name="Obraz 6" descr="logo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EP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-661670</wp:posOffset>
            </wp:positionV>
            <wp:extent cx="1876425" cy="914400"/>
            <wp:effectExtent l="19050" t="0" r="9525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-499745</wp:posOffset>
            </wp:positionV>
            <wp:extent cx="1638300" cy="590550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E8B" w:rsidRDefault="00647E8B"/>
    <w:p w:rsidR="00647E8B" w:rsidRDefault="00647E8B" w:rsidP="00647E8B"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Nr sprawy: </w:t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 PCPR.</w:t>
      </w:r>
      <w:r>
        <w:rPr>
          <w:rFonts w:ascii="Arial Narrow" w:eastAsia="Times New Roman" w:hAnsi="Arial Narrow" w:cs="Tahoma"/>
          <w:color w:val="000000" w:themeColor="text1"/>
          <w:lang w:eastAsia="pl-PL"/>
        </w:rPr>
        <w:t>252.1.2015</w:t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 </w:t>
      </w:r>
      <w:r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>
        <w:rPr>
          <w:rFonts w:ascii="Arial Narrow" w:eastAsia="Times New Roman" w:hAnsi="Arial Narrow" w:cs="Tahoma"/>
          <w:color w:val="000000" w:themeColor="text1"/>
          <w:lang w:eastAsia="pl-PL"/>
        </w:rPr>
        <w:tab/>
      </w:r>
    </w:p>
    <w:p w:rsidR="00647E8B" w:rsidRDefault="00647E8B" w:rsidP="00647E8B">
      <w:pPr>
        <w:shd w:val="clear" w:color="auto" w:fill="FFFFFF"/>
        <w:spacing w:after="0" w:line="154" w:lineRule="atLeast"/>
        <w:ind w:left="6372" w:firstLine="708"/>
        <w:outlineLvl w:val="0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Sejny, dnia </w:t>
      </w:r>
      <w:r w:rsidR="002722BB">
        <w:rPr>
          <w:rFonts w:ascii="Arial Narrow" w:eastAsia="Times New Roman" w:hAnsi="Arial Narrow" w:cs="Tahoma"/>
          <w:color w:val="000000" w:themeColor="text1"/>
          <w:lang w:eastAsia="pl-PL"/>
        </w:rPr>
        <w:t>01</w:t>
      </w:r>
      <w:r w:rsidR="002765AB">
        <w:rPr>
          <w:rFonts w:ascii="Arial Narrow" w:eastAsia="Times New Roman" w:hAnsi="Arial Narrow" w:cs="Tahoma"/>
          <w:color w:val="000000" w:themeColor="text1"/>
          <w:lang w:eastAsia="pl-PL"/>
        </w:rPr>
        <w:t>.0</w:t>
      </w:r>
      <w:r w:rsidR="002722BB">
        <w:rPr>
          <w:rFonts w:ascii="Arial Narrow" w:eastAsia="Times New Roman" w:hAnsi="Arial Narrow" w:cs="Tahoma"/>
          <w:color w:val="000000" w:themeColor="text1"/>
          <w:lang w:eastAsia="pl-PL"/>
        </w:rPr>
        <w:t>4</w:t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>.2015r.</w:t>
      </w:r>
    </w:p>
    <w:p w:rsidR="00647E8B" w:rsidRDefault="00647E8B"/>
    <w:p w:rsidR="00647E8B" w:rsidRDefault="00647E8B" w:rsidP="00647E8B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1577B0">
        <w:rPr>
          <w:rFonts w:ascii="Arial Narrow" w:hAnsi="Arial Narrow" w:cs="Times New Roman"/>
          <w:b/>
          <w:sz w:val="28"/>
          <w:szCs w:val="28"/>
        </w:rPr>
        <w:t>Informacja o wyborze oferty</w:t>
      </w:r>
    </w:p>
    <w:p w:rsidR="002722BB" w:rsidRPr="001577B0" w:rsidRDefault="002722BB" w:rsidP="00647E8B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647E8B" w:rsidRDefault="00647E8B" w:rsidP="00647E8B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Powiatowe Centrum Pomocy Rodzinie w Sejnach informuję, </w:t>
      </w:r>
      <w:r w:rsidR="004C4EB6">
        <w:rPr>
          <w:rFonts w:ascii="Arial Narrow" w:hAnsi="Arial Narrow" w:cs="Times New Roman"/>
        </w:rPr>
        <w:t>ż</w:t>
      </w:r>
      <w:r>
        <w:rPr>
          <w:rFonts w:ascii="Arial Narrow" w:hAnsi="Arial Narrow" w:cs="Times New Roman"/>
        </w:rPr>
        <w:t xml:space="preserve">e w odpowiedzi na zaproszenie do złożenia oferty na </w:t>
      </w:r>
      <w:r w:rsidR="009E6047">
        <w:rPr>
          <w:rFonts w:ascii="Arial Narrow" w:hAnsi="Arial Narrow" w:cs="Tahoma"/>
        </w:rPr>
        <w:t>„</w:t>
      </w:r>
      <w:r w:rsidR="009E6047" w:rsidRPr="009E6047">
        <w:rPr>
          <w:rFonts w:ascii="Arial Narrow" w:hAnsi="Arial Narrow"/>
          <w:i/>
        </w:rPr>
        <w:t>Objęcia wsparciem psychologicznym rodzin/osób</w:t>
      </w:r>
      <w:r w:rsidR="009E6047" w:rsidRPr="009E6047">
        <w:rPr>
          <w:rFonts w:ascii="Arial Narrow" w:hAnsi="Arial Narrow"/>
          <w:i/>
          <w:color w:val="000000"/>
        </w:rPr>
        <w:t xml:space="preserve"> uczestniczących w projekcie systemowym „Nowe jutro - program integracji zawodowej i społecznej” lub</w:t>
      </w:r>
      <w:r w:rsidR="009E6047" w:rsidRPr="009E6047">
        <w:rPr>
          <w:rFonts w:ascii="Arial Narrow" w:hAnsi="Arial Narrow" w:cs="Arial"/>
          <w:i/>
        </w:rPr>
        <w:t xml:space="preserve"> innych osób należących do otoczenia uczestników</w:t>
      </w:r>
      <w:r w:rsidR="009E6047" w:rsidRPr="009E6047">
        <w:rPr>
          <w:rFonts w:cs="Arial"/>
          <w:i/>
        </w:rPr>
        <w:t xml:space="preserve"> </w:t>
      </w:r>
      <w:r w:rsidR="009E6047" w:rsidRPr="009E6047">
        <w:rPr>
          <w:rFonts w:ascii="Arial Narrow" w:hAnsi="Arial Narrow" w:cs="Arial"/>
          <w:i/>
        </w:rPr>
        <w:t>projektu</w:t>
      </w:r>
      <w:r w:rsidRPr="00647E8B">
        <w:rPr>
          <w:rFonts w:ascii="Arial Narrow" w:hAnsi="Arial Narrow" w:cs="Times New Roman"/>
          <w:i/>
        </w:rPr>
        <w:t>”</w:t>
      </w:r>
      <w:r>
        <w:rPr>
          <w:rFonts w:ascii="Arial Narrow" w:hAnsi="Arial Narrow" w:cs="Times New Roman"/>
        </w:rPr>
        <w:t xml:space="preserve"> otrzymało oferty od niżej wymienionych Wykonawców;</w:t>
      </w:r>
    </w:p>
    <w:tbl>
      <w:tblPr>
        <w:tblStyle w:val="Tabela-Siatka"/>
        <w:tblW w:w="0" w:type="auto"/>
        <w:tblLook w:val="04A0"/>
      </w:tblPr>
      <w:tblGrid>
        <w:gridCol w:w="675"/>
        <w:gridCol w:w="2835"/>
        <w:gridCol w:w="3969"/>
        <w:gridCol w:w="1733"/>
      </w:tblGrid>
      <w:tr w:rsidR="001577B0" w:rsidRPr="001577B0" w:rsidTr="001577B0">
        <w:tc>
          <w:tcPr>
            <w:tcW w:w="675" w:type="dxa"/>
          </w:tcPr>
          <w:p w:rsidR="001577B0" w:rsidRPr="001577B0" w:rsidRDefault="001577B0" w:rsidP="001577B0">
            <w:pPr>
              <w:jc w:val="center"/>
              <w:rPr>
                <w:rFonts w:ascii="Arial Narrow" w:hAnsi="Arial Narrow" w:cs="Times New Roman"/>
                <w:b/>
              </w:rPr>
            </w:pPr>
            <w:r w:rsidRPr="001577B0">
              <w:rPr>
                <w:rFonts w:ascii="Arial Narrow" w:hAnsi="Arial Narrow" w:cs="Times New Roman"/>
                <w:b/>
              </w:rPr>
              <w:t>L.P.</w:t>
            </w:r>
          </w:p>
        </w:tc>
        <w:tc>
          <w:tcPr>
            <w:tcW w:w="2835" w:type="dxa"/>
          </w:tcPr>
          <w:p w:rsidR="001577B0" w:rsidRPr="001577B0" w:rsidRDefault="001577B0" w:rsidP="001577B0">
            <w:pPr>
              <w:jc w:val="center"/>
              <w:rPr>
                <w:rFonts w:ascii="Arial Narrow" w:hAnsi="Arial Narrow" w:cs="Times New Roman"/>
                <w:b/>
              </w:rPr>
            </w:pPr>
            <w:r w:rsidRPr="001577B0">
              <w:rPr>
                <w:rFonts w:ascii="Arial Narrow" w:hAnsi="Arial Narrow" w:cs="Times New Roman"/>
                <w:b/>
              </w:rPr>
              <w:t>Nazwa Wykonawcy</w:t>
            </w:r>
          </w:p>
        </w:tc>
        <w:tc>
          <w:tcPr>
            <w:tcW w:w="3969" w:type="dxa"/>
          </w:tcPr>
          <w:p w:rsidR="001577B0" w:rsidRPr="001577B0" w:rsidRDefault="001577B0" w:rsidP="001577B0">
            <w:pPr>
              <w:jc w:val="center"/>
              <w:rPr>
                <w:rFonts w:ascii="Arial Narrow" w:hAnsi="Arial Narrow" w:cs="Times New Roman"/>
                <w:b/>
              </w:rPr>
            </w:pPr>
            <w:r w:rsidRPr="001577B0">
              <w:rPr>
                <w:rFonts w:ascii="Arial Narrow" w:hAnsi="Arial Narrow" w:cs="Times New Roman"/>
                <w:b/>
              </w:rPr>
              <w:t>Adres</w:t>
            </w:r>
          </w:p>
        </w:tc>
        <w:tc>
          <w:tcPr>
            <w:tcW w:w="1733" w:type="dxa"/>
          </w:tcPr>
          <w:p w:rsidR="001577B0" w:rsidRPr="001577B0" w:rsidRDefault="001577B0" w:rsidP="001577B0">
            <w:pPr>
              <w:jc w:val="center"/>
              <w:rPr>
                <w:rFonts w:ascii="Arial Narrow" w:hAnsi="Arial Narrow" w:cs="Times New Roman"/>
                <w:b/>
              </w:rPr>
            </w:pPr>
            <w:r w:rsidRPr="001577B0">
              <w:rPr>
                <w:rFonts w:ascii="Arial Narrow" w:hAnsi="Arial Narrow" w:cs="Times New Roman"/>
                <w:b/>
              </w:rPr>
              <w:t>Cena za 1 h</w:t>
            </w:r>
          </w:p>
        </w:tc>
      </w:tr>
      <w:tr w:rsidR="001577B0" w:rsidTr="001577B0">
        <w:tc>
          <w:tcPr>
            <w:tcW w:w="675" w:type="dxa"/>
          </w:tcPr>
          <w:p w:rsidR="001577B0" w:rsidRDefault="001577B0" w:rsidP="00647E8B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2835" w:type="dxa"/>
          </w:tcPr>
          <w:p w:rsidR="001577B0" w:rsidRPr="00543675" w:rsidRDefault="00283689" w:rsidP="00283689">
            <w:pPr>
              <w:jc w:val="both"/>
              <w:rPr>
                <w:rFonts w:ascii="Arial Narrow" w:hAnsi="Arial Narrow" w:cs="Times New Roman"/>
                <w:i/>
              </w:rPr>
            </w:pPr>
            <w:proofErr w:type="spellStart"/>
            <w:r>
              <w:rPr>
                <w:rFonts w:ascii="Arial Narrow" w:hAnsi="Arial Narrow" w:cs="Times New Roman"/>
                <w:i/>
              </w:rPr>
              <w:t>Aesthetic</w:t>
            </w:r>
            <w:proofErr w:type="spellEnd"/>
            <w:r>
              <w:rPr>
                <w:rFonts w:ascii="Arial Narrow" w:hAnsi="Arial Narrow" w:cs="Times New Roman"/>
                <w:i/>
              </w:rPr>
              <w:t xml:space="preserve"> Centrum Kreowania Wizerunku Małgorzata Matysiak </w:t>
            </w:r>
          </w:p>
        </w:tc>
        <w:tc>
          <w:tcPr>
            <w:tcW w:w="3969" w:type="dxa"/>
          </w:tcPr>
          <w:p w:rsidR="00CC7E73" w:rsidRDefault="00825B87" w:rsidP="00283689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u</w:t>
            </w:r>
            <w:r w:rsidR="00283689">
              <w:rPr>
                <w:rFonts w:ascii="Arial Narrow" w:hAnsi="Arial Narrow" w:cs="Times New Roman"/>
              </w:rPr>
              <w:t>l. Kościuszki 5/3b, 20-006 Lublin</w:t>
            </w:r>
          </w:p>
        </w:tc>
        <w:tc>
          <w:tcPr>
            <w:tcW w:w="1733" w:type="dxa"/>
          </w:tcPr>
          <w:p w:rsidR="00543675" w:rsidRDefault="00543675" w:rsidP="00543675">
            <w:pPr>
              <w:jc w:val="center"/>
              <w:rPr>
                <w:rFonts w:ascii="Arial Narrow" w:hAnsi="Arial Narrow" w:cs="Times New Roman"/>
              </w:rPr>
            </w:pPr>
          </w:p>
          <w:p w:rsidR="001577B0" w:rsidRDefault="00283689" w:rsidP="0054367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90,00</w:t>
            </w:r>
            <w:r w:rsidR="00CC7E73">
              <w:rPr>
                <w:rFonts w:ascii="Arial Narrow" w:hAnsi="Arial Narrow" w:cs="Times New Roman"/>
              </w:rPr>
              <w:t xml:space="preserve"> zł</w:t>
            </w:r>
          </w:p>
        </w:tc>
      </w:tr>
      <w:tr w:rsidR="001577B0" w:rsidTr="001577B0">
        <w:tc>
          <w:tcPr>
            <w:tcW w:w="675" w:type="dxa"/>
          </w:tcPr>
          <w:p w:rsidR="001577B0" w:rsidRDefault="001577B0" w:rsidP="00647E8B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2835" w:type="dxa"/>
          </w:tcPr>
          <w:p w:rsidR="001577B0" w:rsidRPr="00543675" w:rsidRDefault="00D630F8" w:rsidP="00647E8B">
            <w:pPr>
              <w:jc w:val="both"/>
              <w:rPr>
                <w:rFonts w:ascii="Arial Narrow" w:hAnsi="Arial Narrow" w:cs="Times New Roman"/>
                <w:i/>
              </w:rPr>
            </w:pPr>
            <w:r>
              <w:rPr>
                <w:rFonts w:ascii="Arial Narrow" w:hAnsi="Arial Narrow" w:cs="Times New Roman"/>
                <w:i/>
              </w:rPr>
              <w:t xml:space="preserve">Szkolenia i Doradztwo Marek </w:t>
            </w:r>
            <w:proofErr w:type="spellStart"/>
            <w:r>
              <w:rPr>
                <w:rFonts w:ascii="Arial Narrow" w:hAnsi="Arial Narrow" w:cs="Times New Roman"/>
                <w:i/>
              </w:rPr>
              <w:t>Troc</w:t>
            </w:r>
            <w:proofErr w:type="spellEnd"/>
          </w:p>
        </w:tc>
        <w:tc>
          <w:tcPr>
            <w:tcW w:w="3969" w:type="dxa"/>
          </w:tcPr>
          <w:p w:rsidR="001577B0" w:rsidRDefault="00D630F8" w:rsidP="00647E8B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Kazimierzowska 10/3, 17-100 Bielsk Podlaski</w:t>
            </w:r>
          </w:p>
        </w:tc>
        <w:tc>
          <w:tcPr>
            <w:tcW w:w="1733" w:type="dxa"/>
          </w:tcPr>
          <w:p w:rsidR="00543675" w:rsidRDefault="00543675" w:rsidP="00543675">
            <w:pPr>
              <w:jc w:val="center"/>
              <w:rPr>
                <w:rFonts w:ascii="Arial Narrow" w:hAnsi="Arial Narrow" w:cs="Times New Roman"/>
              </w:rPr>
            </w:pPr>
          </w:p>
          <w:p w:rsidR="001577B0" w:rsidRDefault="00105410" w:rsidP="0054367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60,00 </w:t>
            </w:r>
            <w:r w:rsidR="00CC7E73">
              <w:rPr>
                <w:rFonts w:ascii="Arial Narrow" w:hAnsi="Arial Narrow" w:cs="Times New Roman"/>
              </w:rPr>
              <w:t>zł</w:t>
            </w:r>
          </w:p>
        </w:tc>
      </w:tr>
      <w:tr w:rsidR="001577B0" w:rsidTr="001577B0">
        <w:tc>
          <w:tcPr>
            <w:tcW w:w="675" w:type="dxa"/>
          </w:tcPr>
          <w:p w:rsidR="001577B0" w:rsidRDefault="001577B0" w:rsidP="00647E8B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2835" w:type="dxa"/>
          </w:tcPr>
          <w:p w:rsidR="001577B0" w:rsidRPr="00543675" w:rsidRDefault="00D630F8" w:rsidP="00D630F8">
            <w:pPr>
              <w:jc w:val="both"/>
              <w:rPr>
                <w:rFonts w:ascii="Arial Narrow" w:hAnsi="Arial Narrow" w:cs="Times New Roman"/>
                <w:i/>
              </w:rPr>
            </w:pPr>
            <w:r w:rsidRPr="00543675">
              <w:rPr>
                <w:rFonts w:ascii="Arial Narrow" w:hAnsi="Arial Narrow" w:cs="Times New Roman"/>
                <w:i/>
              </w:rPr>
              <w:t>Monika Milewska- Brzozowska</w:t>
            </w:r>
            <w:r>
              <w:rPr>
                <w:rFonts w:ascii="Arial Narrow" w:hAnsi="Arial Narrow" w:cs="Times New Roman"/>
                <w:i/>
              </w:rPr>
              <w:t xml:space="preserve"> </w:t>
            </w:r>
          </w:p>
        </w:tc>
        <w:tc>
          <w:tcPr>
            <w:tcW w:w="3969" w:type="dxa"/>
          </w:tcPr>
          <w:p w:rsidR="001577B0" w:rsidRDefault="00D630F8" w:rsidP="00D6302D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ul. Waryńskiego, 16-400 Suwałki</w:t>
            </w:r>
            <w:r w:rsidR="00CC7E73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733" w:type="dxa"/>
          </w:tcPr>
          <w:p w:rsidR="00543675" w:rsidRDefault="00543675" w:rsidP="00543675">
            <w:pPr>
              <w:jc w:val="center"/>
              <w:rPr>
                <w:rFonts w:ascii="Arial Narrow" w:hAnsi="Arial Narrow" w:cs="Times New Roman"/>
              </w:rPr>
            </w:pPr>
          </w:p>
          <w:p w:rsidR="001577B0" w:rsidRDefault="00105410" w:rsidP="0054367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60,00 </w:t>
            </w:r>
            <w:r w:rsidR="00CC7E73">
              <w:rPr>
                <w:rFonts w:ascii="Arial Narrow" w:hAnsi="Arial Narrow" w:cs="Times New Roman"/>
              </w:rPr>
              <w:t>zł</w:t>
            </w:r>
          </w:p>
        </w:tc>
      </w:tr>
      <w:tr w:rsidR="00105410" w:rsidTr="001577B0">
        <w:tc>
          <w:tcPr>
            <w:tcW w:w="675" w:type="dxa"/>
          </w:tcPr>
          <w:p w:rsidR="00105410" w:rsidRDefault="00105410" w:rsidP="00647E8B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2835" w:type="dxa"/>
          </w:tcPr>
          <w:p w:rsidR="00105410" w:rsidRPr="00543675" w:rsidRDefault="004A7005" w:rsidP="00CC7E73">
            <w:pPr>
              <w:jc w:val="both"/>
              <w:rPr>
                <w:rFonts w:ascii="Arial Narrow" w:hAnsi="Arial Narrow" w:cs="Times New Roman"/>
                <w:i/>
              </w:rPr>
            </w:pPr>
            <w:r>
              <w:rPr>
                <w:rFonts w:ascii="Arial Narrow" w:hAnsi="Arial Narrow" w:cs="Times New Roman"/>
                <w:i/>
              </w:rPr>
              <w:t xml:space="preserve">Joanna Śliwowska </w:t>
            </w:r>
          </w:p>
        </w:tc>
        <w:tc>
          <w:tcPr>
            <w:tcW w:w="3969" w:type="dxa"/>
          </w:tcPr>
          <w:p w:rsidR="00105410" w:rsidRDefault="00825B87" w:rsidP="00105410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ul. </w:t>
            </w:r>
            <w:proofErr w:type="spellStart"/>
            <w:r>
              <w:rPr>
                <w:rFonts w:ascii="Arial Narrow" w:hAnsi="Arial Narrow" w:cs="Times New Roman"/>
              </w:rPr>
              <w:t>Paweckiego</w:t>
            </w:r>
            <w:proofErr w:type="spellEnd"/>
            <w:r>
              <w:rPr>
                <w:rFonts w:ascii="Arial Narrow" w:hAnsi="Arial Narrow" w:cs="Times New Roman"/>
              </w:rPr>
              <w:t>, 16-400 Suwałki</w:t>
            </w:r>
          </w:p>
        </w:tc>
        <w:tc>
          <w:tcPr>
            <w:tcW w:w="1733" w:type="dxa"/>
          </w:tcPr>
          <w:p w:rsidR="00105410" w:rsidRDefault="004A7005" w:rsidP="0054367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59,00 zł</w:t>
            </w:r>
          </w:p>
        </w:tc>
      </w:tr>
    </w:tbl>
    <w:p w:rsidR="001577B0" w:rsidRDefault="001577B0" w:rsidP="00647E8B">
      <w:pPr>
        <w:jc w:val="both"/>
        <w:rPr>
          <w:rFonts w:ascii="Arial Narrow" w:hAnsi="Arial Narrow" w:cs="Times New Roman"/>
        </w:rPr>
      </w:pPr>
    </w:p>
    <w:p w:rsidR="00710CB7" w:rsidRDefault="00710CB7" w:rsidP="00647E8B">
      <w:pPr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</w:rPr>
        <w:t>Po przeprowadzonej analizie otrzymanych ofert, wybrana została oferta z najniższą ceną złożona przez</w:t>
      </w:r>
      <w:r w:rsidR="004361A3">
        <w:rPr>
          <w:rFonts w:ascii="Arial Narrow" w:hAnsi="Arial Narrow" w:cs="Times New Roman"/>
        </w:rPr>
        <w:t>:</w:t>
      </w:r>
      <w:r>
        <w:rPr>
          <w:rFonts w:ascii="Arial Narrow" w:hAnsi="Arial Narrow" w:cs="Times New Roman"/>
        </w:rPr>
        <w:t xml:space="preserve"> </w:t>
      </w:r>
      <w:r w:rsidR="00D8457F">
        <w:rPr>
          <w:rFonts w:ascii="Arial Narrow" w:hAnsi="Arial Narrow" w:cs="Times New Roman"/>
        </w:rPr>
        <w:t xml:space="preserve">Joannę </w:t>
      </w:r>
      <w:r w:rsidR="002722BB">
        <w:rPr>
          <w:rFonts w:ascii="Arial Narrow" w:hAnsi="Arial Narrow" w:cs="Times New Roman"/>
        </w:rPr>
        <w:t>Ś</w:t>
      </w:r>
      <w:r w:rsidR="00D8457F">
        <w:rPr>
          <w:rFonts w:ascii="Arial Narrow" w:hAnsi="Arial Narrow" w:cs="Times New Roman"/>
        </w:rPr>
        <w:t>liwowską z Suwałk.</w:t>
      </w:r>
    </w:p>
    <w:p w:rsidR="00062568" w:rsidRDefault="00062568" w:rsidP="00647E8B">
      <w:pPr>
        <w:jc w:val="both"/>
        <w:rPr>
          <w:rFonts w:ascii="Arial Narrow" w:hAnsi="Arial Narrow" w:cs="Times New Roman"/>
          <w:b/>
        </w:rPr>
      </w:pPr>
    </w:p>
    <w:p w:rsidR="00710CB7" w:rsidRDefault="00710CB7" w:rsidP="00647E8B">
      <w:pPr>
        <w:jc w:val="both"/>
        <w:rPr>
          <w:rFonts w:ascii="Arial Narrow" w:hAnsi="Arial Narrow" w:cs="Times New Roman"/>
          <w:b/>
        </w:rPr>
      </w:pPr>
      <w:r w:rsidRPr="00710CB7">
        <w:rPr>
          <w:rFonts w:ascii="Arial Narrow" w:hAnsi="Arial Narrow" w:cs="Times New Roman"/>
          <w:b/>
        </w:rPr>
        <w:t xml:space="preserve">Bardzo </w:t>
      </w:r>
      <w:r>
        <w:rPr>
          <w:rFonts w:ascii="Arial Narrow" w:hAnsi="Arial Narrow" w:cs="Times New Roman"/>
          <w:b/>
        </w:rPr>
        <w:t>d</w:t>
      </w:r>
      <w:r w:rsidRPr="00710CB7">
        <w:rPr>
          <w:rFonts w:ascii="Arial Narrow" w:hAnsi="Arial Narrow" w:cs="Times New Roman"/>
          <w:b/>
        </w:rPr>
        <w:t>ziękuje za opracowanie i złożenie ofert.</w:t>
      </w:r>
    </w:p>
    <w:p w:rsidR="005A7231" w:rsidRPr="00710CB7" w:rsidRDefault="005A7231" w:rsidP="00647E8B">
      <w:pPr>
        <w:jc w:val="both"/>
        <w:rPr>
          <w:rFonts w:ascii="Arial Narrow" w:hAnsi="Arial Narrow" w:cs="Times New Roman"/>
          <w:b/>
        </w:rPr>
      </w:pPr>
    </w:p>
    <w:p w:rsidR="00D310AF" w:rsidRDefault="00D310AF" w:rsidP="00D310AF">
      <w:pPr>
        <w:spacing w:after="0" w:line="240" w:lineRule="auto"/>
        <w:ind w:left="3540" w:firstLine="708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Kierownik </w:t>
      </w:r>
    </w:p>
    <w:p w:rsidR="00D310AF" w:rsidRDefault="00D310AF" w:rsidP="00D310AF">
      <w:pPr>
        <w:spacing w:after="0" w:line="240" w:lineRule="auto"/>
        <w:ind w:left="3540" w:firstLine="708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Powiatowego Centrum Pomocy </w:t>
      </w:r>
    </w:p>
    <w:p w:rsidR="00D310AF" w:rsidRDefault="00D310AF" w:rsidP="00D310AF">
      <w:pPr>
        <w:spacing w:after="0" w:line="240" w:lineRule="auto"/>
        <w:ind w:left="3540" w:firstLine="708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Rodzinie w Sejnach</w:t>
      </w:r>
    </w:p>
    <w:p w:rsidR="00D310AF" w:rsidRDefault="00D310AF" w:rsidP="00D310AF">
      <w:pPr>
        <w:spacing w:after="0" w:line="240" w:lineRule="auto"/>
        <w:ind w:left="3540" w:firstLine="708"/>
        <w:jc w:val="both"/>
        <w:rPr>
          <w:rFonts w:ascii="Arial Narrow" w:hAnsi="Arial Narrow" w:cs="Times New Roman"/>
          <w:sz w:val="18"/>
          <w:szCs w:val="18"/>
        </w:rPr>
      </w:pPr>
    </w:p>
    <w:p w:rsidR="00D310AF" w:rsidRDefault="00D310AF" w:rsidP="00D310AF">
      <w:pPr>
        <w:spacing w:after="0" w:line="240" w:lineRule="auto"/>
        <w:jc w:val="both"/>
        <w:rPr>
          <w:rFonts w:ascii="Arial Narrow" w:hAnsi="Arial Narrow" w:cs="Times New Roman"/>
          <w:b/>
          <w:i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                   </w:t>
      </w:r>
      <w:r>
        <w:rPr>
          <w:rFonts w:ascii="Arial Narrow" w:hAnsi="Arial Narrow" w:cs="Times New Roman"/>
          <w:sz w:val="18"/>
          <w:szCs w:val="18"/>
        </w:rPr>
        <w:tab/>
        <w:t xml:space="preserve">     </w:t>
      </w:r>
      <w:r>
        <w:rPr>
          <w:rFonts w:ascii="Arial Narrow" w:hAnsi="Arial Narrow" w:cs="Times New Roman"/>
          <w:sz w:val="18"/>
          <w:szCs w:val="18"/>
        </w:rPr>
        <w:tab/>
      </w:r>
      <w:r>
        <w:rPr>
          <w:rFonts w:ascii="Arial Narrow" w:hAnsi="Arial Narrow" w:cs="Times New Roman"/>
          <w:sz w:val="18"/>
          <w:szCs w:val="18"/>
        </w:rPr>
        <w:tab/>
      </w:r>
      <w:r>
        <w:rPr>
          <w:rFonts w:ascii="Arial Narrow" w:hAnsi="Arial Narrow" w:cs="Times New Roman"/>
          <w:sz w:val="18"/>
          <w:szCs w:val="18"/>
        </w:rPr>
        <w:tab/>
      </w:r>
      <w:r>
        <w:rPr>
          <w:rFonts w:ascii="Arial Narrow" w:hAnsi="Arial Narrow" w:cs="Times New Roman"/>
          <w:sz w:val="18"/>
          <w:szCs w:val="18"/>
        </w:rPr>
        <w:tab/>
      </w:r>
      <w:r>
        <w:rPr>
          <w:rFonts w:ascii="Arial Narrow" w:hAnsi="Arial Narrow" w:cs="Times New Roman"/>
          <w:b/>
          <w:i/>
          <w:sz w:val="18"/>
          <w:szCs w:val="18"/>
        </w:rPr>
        <w:t xml:space="preserve">Bogdan </w:t>
      </w:r>
      <w:proofErr w:type="spellStart"/>
      <w:r>
        <w:rPr>
          <w:rFonts w:ascii="Arial Narrow" w:hAnsi="Arial Narrow" w:cs="Times New Roman"/>
          <w:b/>
          <w:i/>
          <w:sz w:val="18"/>
          <w:szCs w:val="18"/>
        </w:rPr>
        <w:t>Fidrych</w:t>
      </w:r>
      <w:proofErr w:type="spellEnd"/>
    </w:p>
    <w:p w:rsidR="00647E8B" w:rsidRDefault="00647E8B"/>
    <w:p w:rsidR="00272064" w:rsidRDefault="00272064" w:rsidP="00272064">
      <w:pPr>
        <w:pBdr>
          <w:bottom w:val="single" w:sz="4" w:space="1" w:color="auto"/>
        </w:pBdr>
        <w:rPr>
          <w:sz w:val="20"/>
          <w:szCs w:val="20"/>
        </w:rPr>
      </w:pPr>
    </w:p>
    <w:p w:rsidR="005A7231" w:rsidRPr="00D26453" w:rsidRDefault="005A7231" w:rsidP="00272064">
      <w:pPr>
        <w:pBdr>
          <w:bottom w:val="single" w:sz="4" w:space="1" w:color="auto"/>
        </w:pBdr>
        <w:rPr>
          <w:sz w:val="20"/>
          <w:szCs w:val="20"/>
        </w:rPr>
      </w:pPr>
    </w:p>
    <w:p w:rsidR="00272064" w:rsidRPr="00D26453" w:rsidRDefault="00FB7A51" w:rsidP="00594E12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</w:pPr>
      <w:r w:rsidRPr="00FB7A51">
        <w:rPr>
          <w:rFonts w:ascii="Arial Narrow" w:hAnsi="Arial Narrow"/>
          <w:i/>
          <w:sz w:val="20"/>
          <w:szCs w:val="20"/>
        </w:rPr>
        <w:t>Objęcia wsparciem psychologicznym rodzin/osób</w:t>
      </w:r>
      <w:r w:rsidRPr="00FB7A51">
        <w:rPr>
          <w:rFonts w:ascii="Arial Narrow" w:hAnsi="Arial Narrow"/>
          <w:i/>
          <w:color w:val="000000"/>
          <w:sz w:val="20"/>
          <w:szCs w:val="20"/>
        </w:rPr>
        <w:t xml:space="preserve"> uczestniczących w projekcie lub</w:t>
      </w:r>
      <w:r w:rsidRPr="00FB7A51">
        <w:rPr>
          <w:rFonts w:ascii="Arial Narrow" w:hAnsi="Arial Narrow" w:cs="Arial"/>
          <w:i/>
          <w:sz w:val="20"/>
          <w:szCs w:val="20"/>
        </w:rPr>
        <w:t xml:space="preserve"> innych osób należących do otoczenia uczestników</w:t>
      </w:r>
      <w:r w:rsidRPr="00FB7A51">
        <w:rPr>
          <w:rFonts w:cs="Arial"/>
          <w:i/>
          <w:sz w:val="20"/>
          <w:szCs w:val="20"/>
        </w:rPr>
        <w:t xml:space="preserve"> </w:t>
      </w:r>
      <w:r w:rsidRPr="00FB7A51">
        <w:rPr>
          <w:rFonts w:ascii="Arial Narrow" w:hAnsi="Arial Narrow" w:cs="Arial"/>
          <w:i/>
          <w:sz w:val="20"/>
          <w:szCs w:val="20"/>
        </w:rPr>
        <w:t>projektu</w:t>
      </w:r>
      <w:r>
        <w:rPr>
          <w:rFonts w:ascii="Arial Narrow" w:hAnsi="Arial Narrow" w:cs="Arial"/>
          <w:i/>
        </w:rPr>
        <w:t xml:space="preserve"> </w:t>
      </w:r>
      <w:r w:rsidR="00272064" w:rsidRPr="00D26453">
        <w:rPr>
          <w:rFonts w:ascii="Arial Narrow" w:eastAsia="Times New Roman" w:hAnsi="Arial Narrow" w:cs="Tahoma"/>
          <w:iCs/>
          <w:color w:val="000000" w:themeColor="text1"/>
          <w:sz w:val="20"/>
          <w:szCs w:val="20"/>
          <w:lang w:eastAsia="pl-PL"/>
        </w:rPr>
        <w:t>systemowego</w:t>
      </w:r>
      <w:r w:rsidR="00272064" w:rsidRPr="00D26453">
        <w:rPr>
          <w:rFonts w:ascii="Arial Narrow" w:eastAsia="Times New Roman" w:hAnsi="Arial Narrow" w:cs="Tahoma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="00272064" w:rsidRPr="00D26453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pod nazwą </w:t>
      </w:r>
      <w:r w:rsidR="00272064" w:rsidRPr="00D26453">
        <w:rPr>
          <w:rFonts w:ascii="Arial Narrow" w:eastAsia="Times New Roman" w:hAnsi="Arial Narrow" w:cs="Tahoma"/>
          <w:i/>
          <w:color w:val="000000" w:themeColor="text1"/>
          <w:sz w:val="20"/>
          <w:szCs w:val="20"/>
          <w:lang w:eastAsia="pl-PL"/>
        </w:rPr>
        <w:t>„Nowe jutro- program integracji zawodowej i społecznej</w:t>
      </w:r>
      <w:r w:rsidR="00272064" w:rsidRPr="00D26453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” realizowanego w ramach Programu</w:t>
      </w:r>
      <w:r w:rsidR="00272064" w:rsidRPr="00D26453">
        <w:rPr>
          <w:rFonts w:ascii="Arial Narrow" w:eastAsia="Times New Roman" w:hAnsi="Arial Narrow" w:cs="Tahoma"/>
          <w:b/>
          <w:bCs/>
          <w:i/>
          <w:iCs/>
          <w:color w:val="000000" w:themeColor="text1"/>
          <w:sz w:val="20"/>
          <w:szCs w:val="20"/>
          <w:lang w:eastAsia="pl-PL"/>
        </w:rPr>
        <w:t> </w:t>
      </w:r>
      <w:r w:rsidR="00272064" w:rsidRPr="00D26453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Operacyjnego Kapitału Ludzkiego 2007 – 2013, Priorytet VII – Promocja integracji społecznej,  Działanie 7.1 – Rozwój i upowszechnienie aktywnej integracji, </w:t>
      </w:r>
      <w:proofErr w:type="spellStart"/>
      <w:r w:rsidR="00272064" w:rsidRPr="00D26453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Poddziałanie</w:t>
      </w:r>
      <w:proofErr w:type="spellEnd"/>
      <w:r w:rsidR="00272064" w:rsidRPr="00D26453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 7.1.2 - Rozwój i upowszechnienie aktywnej integracji przez powiatowe centra pomocy rodzinie.</w:t>
      </w:r>
    </w:p>
    <w:p w:rsidR="005466C8" w:rsidRDefault="005466C8" w:rsidP="00594E12">
      <w:pPr>
        <w:jc w:val="center"/>
      </w:pPr>
    </w:p>
    <w:sectPr w:rsidR="005466C8" w:rsidSect="0054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E8B"/>
    <w:rsid w:val="000430DB"/>
    <w:rsid w:val="00062568"/>
    <w:rsid w:val="00105410"/>
    <w:rsid w:val="001577B0"/>
    <w:rsid w:val="001F6F1F"/>
    <w:rsid w:val="00254A6E"/>
    <w:rsid w:val="00272064"/>
    <w:rsid w:val="002722BB"/>
    <w:rsid w:val="002765AB"/>
    <w:rsid w:val="00283689"/>
    <w:rsid w:val="004361A3"/>
    <w:rsid w:val="004A7005"/>
    <w:rsid w:val="004C4EB6"/>
    <w:rsid w:val="00543675"/>
    <w:rsid w:val="005466C8"/>
    <w:rsid w:val="00594E12"/>
    <w:rsid w:val="005A7231"/>
    <w:rsid w:val="0064215F"/>
    <w:rsid w:val="00647E8B"/>
    <w:rsid w:val="00710CB7"/>
    <w:rsid w:val="00744A2F"/>
    <w:rsid w:val="00825B87"/>
    <w:rsid w:val="009E6047"/>
    <w:rsid w:val="00A970E3"/>
    <w:rsid w:val="00CC7E73"/>
    <w:rsid w:val="00D26453"/>
    <w:rsid w:val="00D310AF"/>
    <w:rsid w:val="00D53005"/>
    <w:rsid w:val="00D6302D"/>
    <w:rsid w:val="00D630F8"/>
    <w:rsid w:val="00D73CA8"/>
    <w:rsid w:val="00D8457F"/>
    <w:rsid w:val="00DF00FB"/>
    <w:rsid w:val="00E3644F"/>
    <w:rsid w:val="00F2110A"/>
    <w:rsid w:val="00F6714A"/>
    <w:rsid w:val="00FB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EE754-9D29-4753-A328-C3DBD0E9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29</cp:revision>
  <cp:lastPrinted>2015-04-01T07:45:00Z</cp:lastPrinted>
  <dcterms:created xsi:type="dcterms:W3CDTF">2015-02-26T10:55:00Z</dcterms:created>
  <dcterms:modified xsi:type="dcterms:W3CDTF">2015-04-01T07:48:00Z</dcterms:modified>
</cp:coreProperties>
</file>