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A8" w:rsidRDefault="005856B8" w:rsidP="005C18A8">
      <w:pPr>
        <w:rPr>
          <w:rFonts w:ascii="Arial Narrow" w:hAnsi="Arial Narrow"/>
          <w:sz w:val="24"/>
          <w:szCs w:val="24"/>
        </w:rPr>
      </w:pPr>
      <w:r w:rsidRPr="008E57BB">
        <w:rPr>
          <w:rFonts w:ascii="Arial Narrow" w:hAnsi="Arial Narrow"/>
          <w:noProof/>
          <w:sz w:val="24"/>
          <w:szCs w:val="24"/>
          <w:lang w:eastAsia="pl-PL"/>
        </w:rPr>
        <w:drawing>
          <wp:inline distT="0" distB="0" distL="0" distR="0">
            <wp:extent cx="1933575" cy="466900"/>
            <wp:effectExtent l="19050" t="0" r="0" b="0"/>
            <wp:docPr id="3" name="Obraz 1" descr="logo_PCPR czarno-biał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CPR czarno-biał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606" cy="46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18A8">
        <w:rPr>
          <w:rFonts w:ascii="Arial Narrow" w:hAnsi="Arial Narrow"/>
          <w:sz w:val="24"/>
          <w:szCs w:val="24"/>
        </w:rPr>
        <w:t xml:space="preserve">                                                                    </w:t>
      </w:r>
    </w:p>
    <w:p w:rsidR="005C18A8" w:rsidRDefault="005C18A8" w:rsidP="005C18A8">
      <w:pPr>
        <w:ind w:left="7080"/>
        <w:rPr>
          <w:rFonts w:ascii="Arial Narrow" w:hAnsi="Arial Narrow"/>
          <w:sz w:val="24"/>
          <w:szCs w:val="24"/>
        </w:rPr>
      </w:pPr>
      <w:r w:rsidRPr="008E57BB">
        <w:rPr>
          <w:rFonts w:ascii="Arial Narrow" w:hAnsi="Arial Narrow"/>
          <w:sz w:val="24"/>
          <w:szCs w:val="24"/>
        </w:rPr>
        <w:t>Sejny, 22.09.2014r.</w:t>
      </w:r>
    </w:p>
    <w:p w:rsidR="005C18A8" w:rsidRDefault="00F9320A" w:rsidP="005C18A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PCPR.2.25.250.02.1.2014</w:t>
      </w:r>
    </w:p>
    <w:p w:rsidR="00F9320A" w:rsidRDefault="00F9320A" w:rsidP="005C18A8">
      <w:pPr>
        <w:rPr>
          <w:rFonts w:ascii="Arial Narrow" w:hAnsi="Arial Narrow"/>
          <w:sz w:val="24"/>
          <w:szCs w:val="24"/>
        </w:rPr>
      </w:pPr>
    </w:p>
    <w:p w:rsidR="005C18A8" w:rsidRPr="005C18A8" w:rsidRDefault="005C18A8" w:rsidP="005C18A8">
      <w:pPr>
        <w:ind w:left="5664"/>
        <w:rPr>
          <w:rFonts w:ascii="Arial Narrow" w:hAnsi="Arial Narrow"/>
          <w:b/>
          <w:i/>
          <w:sz w:val="24"/>
          <w:szCs w:val="24"/>
        </w:rPr>
      </w:pPr>
      <w:r w:rsidRPr="005C18A8">
        <w:rPr>
          <w:rFonts w:ascii="Arial Narrow" w:hAnsi="Arial Narrow"/>
          <w:b/>
          <w:i/>
          <w:sz w:val="24"/>
          <w:szCs w:val="24"/>
        </w:rPr>
        <w:t>Do wszystkich wykonawców</w:t>
      </w:r>
    </w:p>
    <w:p w:rsidR="005C18A8" w:rsidRDefault="005C18A8" w:rsidP="005C18A8">
      <w:pPr>
        <w:rPr>
          <w:rFonts w:ascii="Arial Narrow" w:hAnsi="Arial Narrow"/>
          <w:sz w:val="24"/>
          <w:szCs w:val="24"/>
        </w:rPr>
      </w:pPr>
    </w:p>
    <w:p w:rsidR="006C7C5D" w:rsidRPr="005E36BD" w:rsidRDefault="005C18A8" w:rsidP="005C18A8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Dotyczy postępowania o udzielenie zamówienia, </w:t>
      </w:r>
      <w:r w:rsidRPr="005C18A8">
        <w:rPr>
          <w:rFonts w:ascii="Arial Narrow" w:hAnsi="Arial Narrow"/>
          <w:b/>
          <w:sz w:val="24"/>
          <w:szCs w:val="24"/>
        </w:rPr>
        <w:t>nr ogłoszenia 311276-2014</w:t>
      </w:r>
      <w:r>
        <w:rPr>
          <w:rFonts w:ascii="Arial Narrow" w:hAnsi="Arial Narrow"/>
          <w:sz w:val="24"/>
          <w:szCs w:val="24"/>
        </w:rPr>
        <w:t xml:space="preserve">, w trybie przetargu nieograniczonego </w:t>
      </w:r>
      <w:r w:rsidRPr="005E36BD">
        <w:rPr>
          <w:rFonts w:ascii="Arial Narrow" w:hAnsi="Arial Narrow"/>
          <w:b/>
          <w:sz w:val="24"/>
          <w:szCs w:val="24"/>
        </w:rPr>
        <w:t>na prowadzenie zajęć w ramach projektu STOP Schematom.</w:t>
      </w:r>
    </w:p>
    <w:p w:rsidR="00BD0444" w:rsidRDefault="00BD0444" w:rsidP="005C18A8">
      <w:pPr>
        <w:jc w:val="center"/>
        <w:rPr>
          <w:rFonts w:ascii="Arial Narrow" w:hAnsi="Arial Narrow"/>
          <w:b/>
          <w:sz w:val="24"/>
          <w:szCs w:val="24"/>
        </w:rPr>
      </w:pPr>
    </w:p>
    <w:p w:rsidR="00C41091" w:rsidRPr="00C41091" w:rsidRDefault="00C41091" w:rsidP="00C41091">
      <w:pPr>
        <w:pStyle w:val="Bezodstpw"/>
        <w:jc w:val="center"/>
        <w:rPr>
          <w:rFonts w:ascii="Arial Narrow" w:hAnsi="Arial Narrow"/>
          <w:b/>
          <w:sz w:val="24"/>
          <w:szCs w:val="24"/>
        </w:rPr>
      </w:pPr>
      <w:r w:rsidRPr="00C41091">
        <w:rPr>
          <w:rFonts w:ascii="Arial Narrow" w:hAnsi="Arial Narrow"/>
          <w:b/>
          <w:sz w:val="24"/>
          <w:szCs w:val="24"/>
        </w:rPr>
        <w:t>WYJAŚNIENIA</w:t>
      </w:r>
    </w:p>
    <w:p w:rsidR="00C41091" w:rsidRDefault="005C18A8" w:rsidP="005C18A8">
      <w:pPr>
        <w:jc w:val="center"/>
        <w:rPr>
          <w:rFonts w:ascii="Arial Narrow" w:hAnsi="Arial Narrow"/>
          <w:b/>
          <w:sz w:val="24"/>
          <w:szCs w:val="24"/>
        </w:rPr>
      </w:pPr>
      <w:r w:rsidRPr="005C18A8">
        <w:rPr>
          <w:rFonts w:ascii="Arial Narrow" w:hAnsi="Arial Narrow"/>
          <w:b/>
          <w:sz w:val="24"/>
          <w:szCs w:val="24"/>
        </w:rPr>
        <w:t>treści Specyfikacji istotnych warunków zamówienia</w:t>
      </w:r>
      <w:r w:rsidR="00C41091" w:rsidRPr="00C41091">
        <w:rPr>
          <w:rFonts w:ascii="Arial Narrow" w:hAnsi="Arial Narrow"/>
          <w:b/>
          <w:sz w:val="24"/>
          <w:szCs w:val="24"/>
        </w:rPr>
        <w:t xml:space="preserve"> </w:t>
      </w:r>
    </w:p>
    <w:p w:rsidR="00C41091" w:rsidRDefault="00C41091" w:rsidP="00BD0444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ab/>
      </w:r>
      <w:r w:rsidR="00967B90">
        <w:rPr>
          <w:rFonts w:ascii="Arial Narrow" w:eastAsia="Times New Roman" w:hAnsi="Arial Narrow"/>
          <w:sz w:val="24"/>
          <w:szCs w:val="24"/>
          <w:lang w:eastAsia="pl-PL"/>
        </w:rPr>
        <w:t xml:space="preserve">W odpowiedzi na zapytanie Wykonawcy z dnia </w:t>
      </w:r>
      <w:r w:rsidR="008E57BB">
        <w:rPr>
          <w:rFonts w:ascii="Arial Narrow" w:eastAsia="Times New Roman" w:hAnsi="Arial Narrow"/>
          <w:sz w:val="24"/>
          <w:szCs w:val="24"/>
          <w:lang w:eastAsia="pl-PL"/>
        </w:rPr>
        <w:t>19</w:t>
      </w:r>
      <w:r w:rsidR="00967B90">
        <w:rPr>
          <w:rFonts w:ascii="Arial Narrow" w:eastAsia="Times New Roman" w:hAnsi="Arial Narrow"/>
          <w:sz w:val="24"/>
          <w:szCs w:val="24"/>
          <w:lang w:eastAsia="pl-PL"/>
        </w:rPr>
        <w:t xml:space="preserve"> września </w:t>
      </w:r>
      <w:r w:rsidR="008E57BB">
        <w:rPr>
          <w:rFonts w:ascii="Arial Narrow" w:eastAsia="Times New Roman" w:hAnsi="Arial Narrow"/>
          <w:sz w:val="24"/>
          <w:szCs w:val="24"/>
          <w:lang w:eastAsia="pl-PL"/>
        </w:rPr>
        <w:t>2014r.</w:t>
      </w:r>
      <w:r w:rsidR="00967B90">
        <w:rPr>
          <w:rFonts w:ascii="Arial Narrow" w:eastAsia="Times New Roman" w:hAnsi="Arial Narrow"/>
          <w:sz w:val="24"/>
          <w:szCs w:val="24"/>
          <w:lang w:eastAsia="pl-PL"/>
        </w:rPr>
        <w:t xml:space="preserve"> dotyczącego wyjaśnienia treści SIWS, Zamawiający – Powiatowe Centrum Pomocy Rodzinie w Sejnach na podst. Art. 38 ust.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1, </w:t>
      </w:r>
      <w:r w:rsidR="00967B90">
        <w:rPr>
          <w:rFonts w:ascii="Arial Narrow" w:eastAsia="Times New Roman" w:hAnsi="Arial Narrow"/>
          <w:sz w:val="24"/>
          <w:szCs w:val="24"/>
          <w:lang w:eastAsia="pl-PL"/>
        </w:rPr>
        <w:t>2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, 4 i </w:t>
      </w:r>
      <w:r w:rsidR="00967B90">
        <w:rPr>
          <w:rFonts w:ascii="Arial Narrow" w:eastAsia="Times New Roman" w:hAnsi="Arial Narrow"/>
          <w:sz w:val="24"/>
          <w:szCs w:val="24"/>
          <w:lang w:eastAsia="pl-PL"/>
        </w:rPr>
        <w:t xml:space="preserve">ustawy z dnia 29 stycznia 2004r. Prawo zamówień publicznych (Dz. U. z 2013 r. poz. 907 z późn. zm.) </w:t>
      </w:r>
      <w:r w:rsidRPr="00C41091">
        <w:rPr>
          <w:rFonts w:ascii="Arial Narrow" w:eastAsia="Times New Roman" w:hAnsi="Arial Narrow"/>
          <w:sz w:val="24"/>
          <w:szCs w:val="24"/>
          <w:lang w:eastAsia="pl-PL"/>
        </w:rPr>
        <w:t xml:space="preserve">podaje treść zapytań, wyjaśnienia, modyfikację  SIWZ i ogłoszenia o zamówieniu : </w:t>
      </w:r>
    </w:p>
    <w:p w:rsidR="00BD0444" w:rsidRDefault="00967B90" w:rsidP="00BD0444">
      <w:pPr>
        <w:spacing w:before="100" w:beforeAutospacing="1" w:after="100" w:afterAutospacing="1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967B90">
        <w:rPr>
          <w:rFonts w:ascii="Arial Narrow" w:eastAsia="Times New Roman" w:hAnsi="Arial Narrow"/>
          <w:b/>
          <w:sz w:val="24"/>
          <w:szCs w:val="24"/>
          <w:lang w:eastAsia="pl-PL"/>
        </w:rPr>
        <w:t>Pytanie Nr 1:</w:t>
      </w:r>
    </w:p>
    <w:p w:rsidR="008E57BB" w:rsidRDefault="008E57BB" w:rsidP="005E36BD">
      <w:pPr>
        <w:spacing w:before="100" w:beforeAutospacing="1" w:after="100" w:afterAutospacing="1" w:line="240" w:lineRule="auto"/>
        <w:ind w:left="1134"/>
        <w:rPr>
          <w:rFonts w:ascii="Arial Narrow" w:eastAsia="Times New Roman" w:hAnsi="Arial Narrow"/>
          <w:sz w:val="24"/>
          <w:szCs w:val="24"/>
          <w:lang w:eastAsia="pl-PL"/>
        </w:rPr>
      </w:pPr>
      <w:r w:rsidRPr="008E57BB">
        <w:rPr>
          <w:rFonts w:ascii="Arial Narrow" w:eastAsia="Times New Roman" w:hAnsi="Arial Narrow"/>
          <w:sz w:val="24"/>
          <w:szCs w:val="24"/>
          <w:lang w:eastAsia="pl-PL"/>
        </w:rPr>
        <w:t>Część IV – Czy część praktyczna może się odbywać w tym samym miejscu co część teoretyczna zapewniona przez Zamawiającego?</w:t>
      </w:r>
    </w:p>
    <w:p w:rsidR="00967B90" w:rsidRPr="00967B90" w:rsidRDefault="00967B90" w:rsidP="00967B90">
      <w:pPr>
        <w:pStyle w:val="Akapitzlist"/>
        <w:spacing w:before="100" w:beforeAutospacing="1" w:after="100" w:afterAutospacing="1" w:line="240" w:lineRule="auto"/>
        <w:ind w:left="0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967B90">
        <w:rPr>
          <w:rFonts w:ascii="Arial Narrow" w:eastAsia="Times New Roman" w:hAnsi="Arial Narrow"/>
          <w:b/>
          <w:sz w:val="24"/>
          <w:szCs w:val="24"/>
          <w:lang w:eastAsia="pl-PL"/>
        </w:rPr>
        <w:t>Odpowiedź:</w:t>
      </w:r>
    </w:p>
    <w:p w:rsidR="008E57BB" w:rsidRPr="00967B90" w:rsidRDefault="008E57BB" w:rsidP="008E57BB">
      <w:pPr>
        <w:pStyle w:val="Akapitzlist"/>
        <w:spacing w:before="100" w:beforeAutospacing="1" w:after="100" w:afterAutospacing="1" w:line="240" w:lineRule="auto"/>
        <w:ind w:left="1155"/>
        <w:rPr>
          <w:rFonts w:ascii="Arial Narrow" w:eastAsia="Times New Roman" w:hAnsi="Arial Narrow"/>
          <w:i/>
          <w:sz w:val="24"/>
          <w:szCs w:val="24"/>
          <w:lang w:eastAsia="pl-PL"/>
        </w:rPr>
      </w:pPr>
      <w:r w:rsidRPr="00967B90">
        <w:rPr>
          <w:rFonts w:ascii="Arial Narrow" w:eastAsia="Times New Roman" w:hAnsi="Arial Narrow"/>
          <w:i/>
          <w:sz w:val="24"/>
          <w:szCs w:val="24"/>
          <w:lang w:eastAsia="pl-PL"/>
        </w:rPr>
        <w:t xml:space="preserve">Zamawiający wymaga aby część praktyczna kursu opieki nad osobami starszymi i niepełnosprawnymi odbywała się poza miejscem zapewnionym przez Zamawiającego. Część praktyczna powinna być </w:t>
      </w:r>
      <w:r w:rsidR="00BD0444">
        <w:rPr>
          <w:rFonts w:ascii="Arial Narrow" w:eastAsia="Times New Roman" w:hAnsi="Arial Narrow"/>
          <w:i/>
          <w:sz w:val="24"/>
          <w:szCs w:val="24"/>
          <w:lang w:eastAsia="pl-PL"/>
        </w:rPr>
        <w:t>przeprowadzona z osobami starszymi i niepełnosprawnymi i powinna obejmować zagadnienia, z którymi uczestnicy kursu zapoznawali się podczas części teoretycznej.</w:t>
      </w:r>
    </w:p>
    <w:p w:rsidR="008E57BB" w:rsidRPr="008E57BB" w:rsidRDefault="008E57BB" w:rsidP="008E57BB">
      <w:pPr>
        <w:pStyle w:val="Akapitzlist"/>
        <w:spacing w:before="100" w:beforeAutospacing="1" w:after="100" w:afterAutospacing="1" w:line="240" w:lineRule="auto"/>
        <w:ind w:left="1155"/>
        <w:rPr>
          <w:rFonts w:ascii="Arial Narrow" w:eastAsia="Times New Roman" w:hAnsi="Arial Narrow"/>
          <w:i/>
          <w:sz w:val="24"/>
          <w:szCs w:val="24"/>
          <w:lang w:eastAsia="pl-PL"/>
        </w:rPr>
      </w:pPr>
    </w:p>
    <w:p w:rsidR="00967B90" w:rsidRPr="00967B90" w:rsidRDefault="00967B90" w:rsidP="00967B90">
      <w:pPr>
        <w:pStyle w:val="Akapitzlist"/>
        <w:spacing w:before="100" w:beforeAutospacing="1" w:after="100" w:afterAutospacing="1" w:line="240" w:lineRule="auto"/>
        <w:ind w:left="0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967B90">
        <w:rPr>
          <w:rFonts w:ascii="Arial Narrow" w:eastAsia="Times New Roman" w:hAnsi="Arial Narrow"/>
          <w:b/>
          <w:sz w:val="24"/>
          <w:szCs w:val="24"/>
          <w:lang w:eastAsia="pl-PL"/>
        </w:rPr>
        <w:t>Pytanie nr 2:</w:t>
      </w:r>
    </w:p>
    <w:p w:rsidR="008E57BB" w:rsidRDefault="008E57BB" w:rsidP="00967B90">
      <w:pPr>
        <w:pStyle w:val="Akapitzlist"/>
        <w:spacing w:before="100" w:beforeAutospacing="1" w:after="100" w:afterAutospacing="1" w:line="240" w:lineRule="auto"/>
        <w:ind w:left="1155"/>
        <w:rPr>
          <w:rFonts w:ascii="Arial Narrow" w:eastAsia="Times New Roman" w:hAnsi="Arial Narrow"/>
          <w:sz w:val="24"/>
          <w:szCs w:val="24"/>
          <w:lang w:eastAsia="pl-PL"/>
        </w:rPr>
      </w:pPr>
      <w:r w:rsidRPr="008E57BB">
        <w:rPr>
          <w:rFonts w:ascii="Arial Narrow" w:eastAsia="Times New Roman" w:hAnsi="Arial Narrow"/>
          <w:sz w:val="24"/>
          <w:szCs w:val="24"/>
          <w:lang w:eastAsia="pl-PL"/>
        </w:rPr>
        <w:t>Część V – „Wykonawca zapewnia niezbędne narzędzia”. Proszę napisać o jakich narzędziach Państwo piszą.</w:t>
      </w:r>
    </w:p>
    <w:p w:rsidR="008E57BB" w:rsidRDefault="008E57BB" w:rsidP="008E57BB">
      <w:pPr>
        <w:pStyle w:val="Akapitzlist"/>
        <w:spacing w:before="100" w:beforeAutospacing="1" w:after="100" w:afterAutospacing="1" w:line="240" w:lineRule="auto"/>
        <w:ind w:left="1155"/>
        <w:rPr>
          <w:rFonts w:ascii="Arial Narrow" w:eastAsia="Times New Roman" w:hAnsi="Arial Narrow"/>
          <w:sz w:val="24"/>
          <w:szCs w:val="24"/>
          <w:lang w:eastAsia="pl-PL"/>
        </w:rPr>
      </w:pPr>
    </w:p>
    <w:p w:rsidR="00967B90" w:rsidRPr="00967B90" w:rsidRDefault="00967B90" w:rsidP="00967B90">
      <w:pPr>
        <w:pStyle w:val="Akapitzlist"/>
        <w:spacing w:before="100" w:beforeAutospacing="1" w:after="100" w:afterAutospacing="1" w:line="240" w:lineRule="auto"/>
        <w:ind w:left="0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967B90">
        <w:rPr>
          <w:rFonts w:ascii="Arial Narrow" w:eastAsia="Times New Roman" w:hAnsi="Arial Narrow"/>
          <w:b/>
          <w:sz w:val="24"/>
          <w:szCs w:val="24"/>
          <w:lang w:eastAsia="pl-PL"/>
        </w:rPr>
        <w:t>Odpowiedź:</w:t>
      </w:r>
    </w:p>
    <w:p w:rsidR="008E57BB" w:rsidRPr="00967B90" w:rsidRDefault="008E57BB" w:rsidP="005C18A8">
      <w:pPr>
        <w:pStyle w:val="Akapitzlist"/>
        <w:spacing w:before="100" w:beforeAutospacing="1" w:after="100" w:afterAutospacing="1" w:line="240" w:lineRule="auto"/>
        <w:ind w:left="1155"/>
        <w:rPr>
          <w:rFonts w:ascii="Arial Narrow" w:eastAsia="Times New Roman" w:hAnsi="Arial Narrow"/>
          <w:i/>
          <w:sz w:val="24"/>
          <w:szCs w:val="24"/>
          <w:lang w:eastAsia="pl-PL"/>
        </w:rPr>
      </w:pPr>
      <w:r w:rsidRPr="00967B90">
        <w:rPr>
          <w:rFonts w:ascii="Arial Narrow" w:eastAsia="Times New Roman" w:hAnsi="Arial Narrow"/>
          <w:i/>
          <w:sz w:val="24"/>
          <w:szCs w:val="24"/>
          <w:lang w:eastAsia="pl-PL"/>
        </w:rPr>
        <w:t>Przeprowadzenie Kursu fryzjerskiego będzie wymagał</w:t>
      </w:r>
      <w:r w:rsidR="005C18A8" w:rsidRPr="00967B90">
        <w:rPr>
          <w:rFonts w:ascii="Arial Narrow" w:eastAsia="Times New Roman" w:hAnsi="Arial Narrow"/>
          <w:i/>
          <w:sz w:val="24"/>
          <w:szCs w:val="24"/>
          <w:lang w:eastAsia="pl-PL"/>
        </w:rPr>
        <w:t>o</w:t>
      </w:r>
      <w:r w:rsidRPr="00967B90">
        <w:rPr>
          <w:rFonts w:ascii="Arial Narrow" w:eastAsia="Times New Roman" w:hAnsi="Arial Narrow"/>
          <w:i/>
          <w:sz w:val="24"/>
          <w:szCs w:val="24"/>
          <w:lang w:eastAsia="pl-PL"/>
        </w:rPr>
        <w:t xml:space="preserve"> narz</w:t>
      </w:r>
      <w:r w:rsidR="005C18A8" w:rsidRPr="00967B90">
        <w:rPr>
          <w:rFonts w:ascii="Arial Narrow" w:eastAsia="Times New Roman" w:hAnsi="Arial Narrow"/>
          <w:i/>
          <w:sz w:val="24"/>
          <w:szCs w:val="24"/>
          <w:lang w:eastAsia="pl-PL"/>
        </w:rPr>
        <w:t xml:space="preserve">ędzi typu nożyczki, grzebienie, prostownice, </w:t>
      </w:r>
      <w:r w:rsidR="005E36BD">
        <w:rPr>
          <w:rFonts w:ascii="Arial Narrow" w:eastAsia="Times New Roman" w:hAnsi="Arial Narrow"/>
          <w:i/>
          <w:sz w:val="24"/>
          <w:szCs w:val="24"/>
          <w:lang w:eastAsia="pl-PL"/>
        </w:rPr>
        <w:t xml:space="preserve">suszarki, </w:t>
      </w:r>
      <w:r w:rsidR="005C18A8" w:rsidRPr="00967B90">
        <w:rPr>
          <w:rFonts w:ascii="Arial Narrow" w:eastAsia="Times New Roman" w:hAnsi="Arial Narrow"/>
          <w:i/>
          <w:sz w:val="24"/>
          <w:szCs w:val="24"/>
          <w:lang w:eastAsia="pl-PL"/>
        </w:rPr>
        <w:t>główki fryzjerskie i inn</w:t>
      </w:r>
      <w:r w:rsidR="005E36BD">
        <w:rPr>
          <w:rFonts w:ascii="Arial Narrow" w:eastAsia="Times New Roman" w:hAnsi="Arial Narrow"/>
          <w:i/>
          <w:sz w:val="24"/>
          <w:szCs w:val="24"/>
          <w:lang w:eastAsia="pl-PL"/>
        </w:rPr>
        <w:t xml:space="preserve">e niezbędne narzędzia, których </w:t>
      </w:r>
      <w:r w:rsidR="005E36BD">
        <w:rPr>
          <w:rFonts w:ascii="Arial Narrow" w:eastAsia="Times New Roman" w:hAnsi="Arial Narrow"/>
          <w:i/>
          <w:sz w:val="24"/>
          <w:szCs w:val="24"/>
          <w:lang w:eastAsia="pl-PL"/>
        </w:rPr>
        <w:lastRenderedPageBreak/>
        <w:t>będzie wymagał program szkolenia</w:t>
      </w:r>
      <w:r w:rsidR="005C18A8" w:rsidRPr="00967B90">
        <w:rPr>
          <w:rFonts w:ascii="Arial Narrow" w:eastAsia="Times New Roman" w:hAnsi="Arial Narrow"/>
          <w:i/>
          <w:sz w:val="24"/>
          <w:szCs w:val="24"/>
          <w:lang w:eastAsia="pl-PL"/>
        </w:rPr>
        <w:t>. Zamawiający zapewnia pomieszczenie i dostęp do bieżącej wody.</w:t>
      </w:r>
      <w:r w:rsidRPr="00967B90">
        <w:rPr>
          <w:rFonts w:ascii="Arial Narrow" w:eastAsia="Times New Roman" w:hAnsi="Arial Narrow"/>
          <w:i/>
          <w:sz w:val="24"/>
          <w:szCs w:val="24"/>
          <w:lang w:eastAsia="pl-PL"/>
        </w:rPr>
        <w:t xml:space="preserve"> </w:t>
      </w:r>
    </w:p>
    <w:p w:rsidR="00BD0444" w:rsidRDefault="00BD0444" w:rsidP="00BD0444">
      <w:pPr>
        <w:pStyle w:val="Akapitzlist"/>
        <w:spacing w:before="100" w:beforeAutospacing="1" w:after="100" w:afterAutospacing="1" w:line="240" w:lineRule="auto"/>
        <w:ind w:left="1155"/>
        <w:rPr>
          <w:rFonts w:ascii="Arial Narrow" w:eastAsia="Times New Roman" w:hAnsi="Arial Narrow"/>
          <w:sz w:val="24"/>
          <w:szCs w:val="24"/>
          <w:lang w:eastAsia="pl-PL"/>
        </w:rPr>
      </w:pPr>
    </w:p>
    <w:p w:rsidR="00BD0444" w:rsidRPr="00BD0444" w:rsidRDefault="00BD0444" w:rsidP="00BD0444">
      <w:pPr>
        <w:pStyle w:val="Akapitzlist"/>
        <w:spacing w:before="100" w:beforeAutospacing="1" w:after="100" w:afterAutospacing="1" w:line="240" w:lineRule="auto"/>
        <w:ind w:left="0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D0444">
        <w:rPr>
          <w:rFonts w:ascii="Arial Narrow" w:eastAsia="Times New Roman" w:hAnsi="Arial Narrow"/>
          <w:b/>
          <w:sz w:val="24"/>
          <w:szCs w:val="24"/>
          <w:lang w:eastAsia="pl-PL"/>
        </w:rPr>
        <w:t>Pytanie nr 3:</w:t>
      </w:r>
    </w:p>
    <w:p w:rsidR="005C18A8" w:rsidRDefault="008E57BB" w:rsidP="00BD0444">
      <w:pPr>
        <w:pStyle w:val="Akapitzlist"/>
        <w:spacing w:before="100" w:beforeAutospacing="1" w:after="100" w:afterAutospacing="1" w:line="240" w:lineRule="auto"/>
        <w:ind w:left="1155"/>
        <w:rPr>
          <w:rFonts w:ascii="Arial Narrow" w:eastAsia="Times New Roman" w:hAnsi="Arial Narrow"/>
          <w:sz w:val="24"/>
          <w:szCs w:val="24"/>
          <w:lang w:eastAsia="pl-PL"/>
        </w:rPr>
      </w:pPr>
      <w:r w:rsidRPr="005C18A8">
        <w:rPr>
          <w:rFonts w:ascii="Arial Narrow" w:eastAsia="Times New Roman" w:hAnsi="Arial Narrow"/>
          <w:sz w:val="24"/>
          <w:szCs w:val="24"/>
          <w:lang w:eastAsia="pl-PL"/>
        </w:rPr>
        <w:t>Część VIII – Ile uczestników jest przewidzianych do indywidualnych konsultacji? Ile godzin doradztwa przypada na 1 uczestnika?</w:t>
      </w:r>
    </w:p>
    <w:p w:rsidR="005C18A8" w:rsidRDefault="005C18A8" w:rsidP="005C18A8">
      <w:pPr>
        <w:pStyle w:val="Akapitzlist"/>
        <w:spacing w:before="100" w:beforeAutospacing="1" w:after="100" w:afterAutospacing="1" w:line="240" w:lineRule="auto"/>
        <w:ind w:left="1155"/>
        <w:rPr>
          <w:rFonts w:ascii="Arial Narrow" w:eastAsia="Times New Roman" w:hAnsi="Arial Narrow"/>
          <w:sz w:val="24"/>
          <w:szCs w:val="24"/>
          <w:lang w:eastAsia="pl-PL"/>
        </w:rPr>
      </w:pPr>
    </w:p>
    <w:p w:rsidR="00BD0444" w:rsidRPr="00BD0444" w:rsidRDefault="00BD0444" w:rsidP="00BD0444">
      <w:pPr>
        <w:pStyle w:val="Akapitzlist"/>
        <w:spacing w:before="100" w:beforeAutospacing="1" w:after="100" w:afterAutospacing="1" w:line="240" w:lineRule="auto"/>
        <w:ind w:left="0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D0444">
        <w:rPr>
          <w:rFonts w:ascii="Arial Narrow" w:eastAsia="Times New Roman" w:hAnsi="Arial Narrow"/>
          <w:b/>
          <w:sz w:val="24"/>
          <w:szCs w:val="24"/>
          <w:lang w:eastAsia="pl-PL"/>
        </w:rPr>
        <w:t>Odpowiedź:</w:t>
      </w:r>
    </w:p>
    <w:p w:rsidR="005C18A8" w:rsidRPr="00BD0444" w:rsidRDefault="005C18A8" w:rsidP="005C18A8">
      <w:pPr>
        <w:pStyle w:val="Akapitzlist"/>
        <w:spacing w:before="100" w:beforeAutospacing="1" w:after="100" w:afterAutospacing="1" w:line="240" w:lineRule="auto"/>
        <w:ind w:left="1155"/>
        <w:rPr>
          <w:rFonts w:ascii="Arial Narrow" w:eastAsia="Times New Roman" w:hAnsi="Arial Narrow"/>
          <w:i/>
          <w:sz w:val="24"/>
          <w:szCs w:val="24"/>
          <w:lang w:eastAsia="pl-PL"/>
        </w:rPr>
      </w:pPr>
      <w:r w:rsidRPr="00BD0444">
        <w:rPr>
          <w:rFonts w:ascii="Arial Narrow" w:eastAsia="Times New Roman" w:hAnsi="Arial Narrow"/>
          <w:i/>
          <w:sz w:val="24"/>
          <w:szCs w:val="24"/>
          <w:lang w:eastAsia="pl-PL"/>
        </w:rPr>
        <w:t>Konsultacje będą przeprowadzone z dorosłymi członkami 10 rodzin. W każdej rodzinie jest minimum 1 dorosła osoba. W zależności od rodziny jest to godzina zegarowa na jedną</w:t>
      </w:r>
      <w:r w:rsidR="005E36BD">
        <w:rPr>
          <w:rFonts w:ascii="Arial Narrow" w:eastAsia="Times New Roman" w:hAnsi="Arial Narrow"/>
          <w:i/>
          <w:sz w:val="24"/>
          <w:szCs w:val="24"/>
          <w:lang w:eastAsia="pl-PL"/>
        </w:rPr>
        <w:t xml:space="preserve">, dwie </w:t>
      </w:r>
      <w:r w:rsidRPr="00BD0444">
        <w:rPr>
          <w:rFonts w:ascii="Arial Narrow" w:eastAsia="Times New Roman" w:hAnsi="Arial Narrow"/>
          <w:i/>
          <w:sz w:val="24"/>
          <w:szCs w:val="24"/>
          <w:lang w:eastAsia="pl-PL"/>
        </w:rPr>
        <w:t xml:space="preserve"> lub 3 osob</w:t>
      </w:r>
      <w:r w:rsidR="005E36BD">
        <w:rPr>
          <w:rFonts w:ascii="Arial Narrow" w:eastAsia="Times New Roman" w:hAnsi="Arial Narrow"/>
          <w:i/>
          <w:sz w:val="24"/>
          <w:szCs w:val="24"/>
          <w:lang w:eastAsia="pl-PL"/>
        </w:rPr>
        <w:t>y</w:t>
      </w:r>
      <w:r w:rsidRPr="00BD0444">
        <w:rPr>
          <w:rFonts w:ascii="Arial Narrow" w:eastAsia="Times New Roman" w:hAnsi="Arial Narrow"/>
          <w:i/>
          <w:sz w:val="24"/>
          <w:szCs w:val="24"/>
          <w:lang w:eastAsia="pl-PL"/>
        </w:rPr>
        <w:t xml:space="preserve">. </w:t>
      </w:r>
    </w:p>
    <w:p w:rsidR="005C18A8" w:rsidRPr="005C18A8" w:rsidRDefault="005C18A8" w:rsidP="005C18A8">
      <w:pPr>
        <w:pStyle w:val="Akapitzlist"/>
        <w:spacing w:before="100" w:beforeAutospacing="1" w:after="100" w:afterAutospacing="1" w:line="240" w:lineRule="auto"/>
        <w:ind w:left="1155"/>
        <w:rPr>
          <w:rFonts w:ascii="Arial Narrow" w:eastAsia="Times New Roman" w:hAnsi="Arial Narrow"/>
          <w:i/>
          <w:sz w:val="24"/>
          <w:szCs w:val="24"/>
          <w:lang w:eastAsia="pl-PL"/>
        </w:rPr>
      </w:pPr>
    </w:p>
    <w:p w:rsidR="001843FB" w:rsidRPr="00BD0444" w:rsidRDefault="001843FB" w:rsidP="001843FB">
      <w:pPr>
        <w:pStyle w:val="Akapitzlist"/>
        <w:spacing w:before="100" w:beforeAutospacing="1" w:after="100" w:afterAutospacing="1" w:line="240" w:lineRule="auto"/>
        <w:ind w:left="0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D0444">
        <w:rPr>
          <w:rFonts w:ascii="Arial Narrow" w:eastAsia="Times New Roman" w:hAnsi="Arial Narrow"/>
          <w:b/>
          <w:sz w:val="24"/>
          <w:szCs w:val="24"/>
          <w:lang w:eastAsia="pl-PL"/>
        </w:rPr>
        <w:t>Pytanie nr 4:</w:t>
      </w:r>
    </w:p>
    <w:p w:rsidR="001843FB" w:rsidRDefault="001843FB" w:rsidP="001843FB">
      <w:pPr>
        <w:pStyle w:val="Akapitzlist"/>
        <w:spacing w:before="100" w:beforeAutospacing="1" w:after="100" w:afterAutospacing="1" w:line="240" w:lineRule="auto"/>
        <w:ind w:left="1155"/>
        <w:rPr>
          <w:rFonts w:ascii="Arial Narrow" w:hAnsi="Arial Narrow"/>
          <w:b/>
          <w:sz w:val="24"/>
          <w:szCs w:val="24"/>
        </w:rPr>
      </w:pPr>
      <w:r w:rsidRPr="00C41091">
        <w:rPr>
          <w:rFonts w:ascii="Arial Narrow" w:eastAsia="Times New Roman" w:hAnsi="Arial Narrow"/>
          <w:sz w:val="24"/>
          <w:szCs w:val="24"/>
          <w:lang w:eastAsia="pl-PL"/>
        </w:rPr>
        <w:t xml:space="preserve">Część X – </w:t>
      </w:r>
      <w:r w:rsidRPr="00C41091">
        <w:rPr>
          <w:rFonts w:ascii="Arial Narrow" w:eastAsia="Times New Roman" w:hAnsi="Arial Narrow"/>
          <w:iCs/>
          <w:sz w:val="24"/>
          <w:szCs w:val="24"/>
          <w:lang w:eastAsia="pl-PL"/>
        </w:rPr>
        <w:t>„Forma zakończenie kursu. egzamin kwalifikacyjny, zgodnie z procedurami określonymi w rozporządzeniu Ministra Gospodarki, Pracy i Polityki Społecznej z dnia 28.04.2003 r. w sprawie szczegółowych zasad stwierdzania posiadania kwalifikacji przez osoby zajmujące się eksploatacją urządzeń, instalacji i sieci (Dz.U. Nr 89, poz. 828 z póź. zm)”</w:t>
      </w:r>
      <w:r w:rsidRPr="00C41091">
        <w:rPr>
          <w:rFonts w:ascii="Arial Narrow" w:eastAsia="Times New Roman" w:hAnsi="Arial Narrow"/>
          <w:sz w:val="24"/>
          <w:szCs w:val="24"/>
          <w:lang w:eastAsia="pl-PL"/>
        </w:rPr>
        <w:t xml:space="preserve"> – czy na pewno ten zapis powinien się tam znaleźć?. </w:t>
      </w:r>
    </w:p>
    <w:p w:rsidR="00F9320A" w:rsidRPr="00BD0444" w:rsidRDefault="00F9320A" w:rsidP="00F9320A">
      <w:pPr>
        <w:pStyle w:val="Akapitzlist"/>
        <w:spacing w:before="100" w:beforeAutospacing="1" w:after="100" w:afterAutospacing="1" w:line="240" w:lineRule="auto"/>
        <w:ind w:left="0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D0444">
        <w:rPr>
          <w:rFonts w:ascii="Arial Narrow" w:eastAsia="Times New Roman" w:hAnsi="Arial Narrow"/>
          <w:b/>
          <w:sz w:val="24"/>
          <w:szCs w:val="24"/>
          <w:lang w:eastAsia="pl-PL"/>
        </w:rPr>
        <w:t>Odpowiedź:</w:t>
      </w:r>
    </w:p>
    <w:p w:rsidR="00F9320A" w:rsidRPr="00BD0444" w:rsidRDefault="00AD3794" w:rsidP="00F9320A">
      <w:pPr>
        <w:pStyle w:val="Akapitzlist"/>
        <w:spacing w:before="100" w:beforeAutospacing="1" w:after="100" w:afterAutospacing="1" w:line="240" w:lineRule="auto"/>
        <w:ind w:left="1155"/>
        <w:rPr>
          <w:rFonts w:ascii="Arial Narrow" w:eastAsia="Times New Roman" w:hAnsi="Arial Narrow"/>
          <w:i/>
          <w:sz w:val="24"/>
          <w:szCs w:val="24"/>
          <w:lang w:eastAsia="pl-PL"/>
        </w:rPr>
      </w:pPr>
      <w:r>
        <w:rPr>
          <w:rFonts w:ascii="Arial Narrow" w:eastAsia="Times New Roman" w:hAnsi="Arial Narrow"/>
          <w:i/>
          <w:sz w:val="24"/>
          <w:szCs w:val="24"/>
          <w:lang w:eastAsia="pl-PL"/>
        </w:rPr>
        <w:t>Zamawiający rezygnuje z powyższego zapisu ponieważ został on omyłkowo zamieszczony.</w:t>
      </w:r>
      <w:r w:rsidR="00F9320A">
        <w:rPr>
          <w:rFonts w:ascii="Arial Narrow" w:eastAsia="Times New Roman" w:hAnsi="Arial Narrow"/>
          <w:i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i/>
          <w:sz w:val="24"/>
          <w:szCs w:val="24"/>
          <w:lang w:eastAsia="pl-PL"/>
        </w:rPr>
        <w:t>Zamawiający dokonał stosownych zmian w ogłoszeniu.</w:t>
      </w:r>
    </w:p>
    <w:p w:rsidR="005E36BD" w:rsidRDefault="005E36BD" w:rsidP="00D7461F">
      <w:pPr>
        <w:ind w:left="4956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                             </w:t>
      </w:r>
    </w:p>
    <w:p w:rsidR="006C7C5D" w:rsidRPr="008E57BB" w:rsidRDefault="005E36BD" w:rsidP="00D7461F">
      <w:pPr>
        <w:ind w:left="495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                                       </w:t>
      </w:r>
      <w:r w:rsidR="0034650F" w:rsidRPr="008E57BB">
        <w:rPr>
          <w:rFonts w:ascii="Arial Narrow" w:hAnsi="Arial Narrow"/>
          <w:b/>
          <w:i/>
          <w:sz w:val="24"/>
          <w:szCs w:val="24"/>
        </w:rPr>
        <w:t>Z poważaniem</w:t>
      </w:r>
    </w:p>
    <w:p w:rsidR="00F822D0" w:rsidRPr="008E57BB" w:rsidRDefault="00F822D0">
      <w:pPr>
        <w:rPr>
          <w:rFonts w:ascii="Arial Narrow" w:hAnsi="Arial Narrow"/>
          <w:sz w:val="24"/>
          <w:szCs w:val="24"/>
        </w:rPr>
      </w:pPr>
    </w:p>
    <w:p w:rsidR="00F822D0" w:rsidRPr="008E57BB" w:rsidRDefault="00F822D0" w:rsidP="00F822D0">
      <w:pPr>
        <w:rPr>
          <w:rFonts w:ascii="Arial Narrow" w:hAnsi="Arial Narrow"/>
          <w:sz w:val="24"/>
          <w:szCs w:val="24"/>
        </w:rPr>
      </w:pPr>
    </w:p>
    <w:p w:rsidR="00F822D0" w:rsidRPr="008E57BB" w:rsidRDefault="00F822D0" w:rsidP="00F822D0">
      <w:pPr>
        <w:rPr>
          <w:rFonts w:ascii="Arial Narrow" w:hAnsi="Arial Narrow"/>
          <w:sz w:val="24"/>
          <w:szCs w:val="24"/>
        </w:rPr>
      </w:pPr>
    </w:p>
    <w:p w:rsidR="00F822D0" w:rsidRPr="008E57BB" w:rsidRDefault="00F822D0" w:rsidP="00F822D0">
      <w:pPr>
        <w:rPr>
          <w:rFonts w:ascii="Arial Narrow" w:hAnsi="Arial Narrow"/>
          <w:sz w:val="24"/>
          <w:szCs w:val="24"/>
        </w:rPr>
      </w:pPr>
    </w:p>
    <w:p w:rsidR="00F822D0" w:rsidRPr="008E57BB" w:rsidRDefault="00F822D0" w:rsidP="00F822D0">
      <w:pPr>
        <w:rPr>
          <w:rFonts w:ascii="Arial Narrow" w:hAnsi="Arial Narrow"/>
          <w:sz w:val="24"/>
          <w:szCs w:val="24"/>
        </w:rPr>
      </w:pPr>
    </w:p>
    <w:p w:rsidR="006C7C5D" w:rsidRPr="008E57BB" w:rsidRDefault="00F822D0" w:rsidP="00F822D0">
      <w:pPr>
        <w:tabs>
          <w:tab w:val="left" w:pos="3585"/>
        </w:tabs>
        <w:rPr>
          <w:rFonts w:ascii="Arial Narrow" w:hAnsi="Arial Narrow"/>
          <w:sz w:val="24"/>
          <w:szCs w:val="24"/>
        </w:rPr>
      </w:pPr>
      <w:r w:rsidRPr="008E57BB">
        <w:rPr>
          <w:rFonts w:ascii="Arial Narrow" w:hAnsi="Arial Narrow"/>
          <w:sz w:val="24"/>
          <w:szCs w:val="24"/>
        </w:rPr>
        <w:tab/>
      </w:r>
    </w:p>
    <w:sectPr w:rsidR="006C7C5D" w:rsidRPr="008E57BB" w:rsidSect="00706A95">
      <w:footerReference w:type="default" r:id="rId8"/>
      <w:pgSz w:w="11906" w:h="16838"/>
      <w:pgMar w:top="1417" w:right="1417" w:bottom="2410" w:left="1417" w:header="708" w:footer="10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67E" w:rsidRDefault="0013067E" w:rsidP="006C7C5D">
      <w:pPr>
        <w:spacing w:after="0" w:line="240" w:lineRule="auto"/>
      </w:pPr>
      <w:r>
        <w:separator/>
      </w:r>
    </w:p>
  </w:endnote>
  <w:endnote w:type="continuationSeparator" w:id="1">
    <w:p w:rsidR="0013067E" w:rsidRDefault="0013067E" w:rsidP="006C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7B9" w:rsidRDefault="005168F7" w:rsidP="006B7474">
    <w:pPr>
      <w:pStyle w:val="Stopka"/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9.4pt;margin-top:75.3pt;width:375.3pt;height:46.25pt;z-index:251657216" stroked="f">
          <v:textbox style="mso-next-textbox:#_x0000_s2049">
            <w:txbxContent>
              <w:p w:rsidR="00D367B9" w:rsidRPr="006B7474" w:rsidRDefault="00D367B9" w:rsidP="006B7474">
                <w:pPr>
                  <w:pStyle w:val="Stopka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 xml:space="preserve">Pilotaż </w:t>
                </w:r>
                <w:r w:rsidRPr="00831340">
                  <w:rPr>
                    <w:rFonts w:ascii="Cambria" w:hAnsi="Cambria"/>
                    <w:sz w:val="18"/>
                    <w:szCs w:val="18"/>
                  </w:rPr>
                  <w:t>współfinansowany ze środków Unii Europejskiej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</w:t>
                </w:r>
                <w:r w:rsidRPr="00831340">
                  <w:rPr>
                    <w:rFonts w:ascii="Cambria" w:hAnsi="Cambria"/>
                    <w:sz w:val="18"/>
                    <w:szCs w:val="18"/>
                  </w:rPr>
                  <w:t xml:space="preserve">w ramach </w:t>
                </w:r>
                <w:r w:rsidR="00F822D0">
                  <w:rPr>
                    <w:rFonts w:ascii="Cambria" w:hAnsi="Cambria"/>
                    <w:sz w:val="18"/>
                    <w:szCs w:val="18"/>
                  </w:rPr>
                  <w:br/>
                </w:r>
                <w:r w:rsidRPr="00831340">
                  <w:rPr>
                    <w:rFonts w:ascii="Cambria" w:hAnsi="Cambria"/>
                    <w:sz w:val="18"/>
                    <w:szCs w:val="18"/>
                  </w:rPr>
                  <w:t>Eur</w:t>
                </w:r>
                <w:r>
                  <w:rPr>
                    <w:rFonts w:ascii="Cambria" w:hAnsi="Cambria"/>
                    <w:sz w:val="18"/>
                    <w:szCs w:val="18"/>
                  </w:rPr>
                  <w:t>opejskiego Funduszu Społecznego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left:0;text-align:left;margin-left:8.6pt;margin-top:-14.4pt;width:436.95pt;height:17.25pt;z-index:251658240;mso-position-horizontal-relative:margin" stroked="f">
          <v:textbox style="mso-next-textbox:#_x0000_s2050">
            <w:txbxContent>
              <w:p w:rsidR="00D367B9" w:rsidRPr="006B7474" w:rsidRDefault="00D367B9" w:rsidP="006B7474">
                <w:pPr>
                  <w:pStyle w:val="Stopka"/>
                  <w:spacing w:after="240"/>
                  <w:jc w:val="center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B7474">
                  <w:rPr>
                    <w:rFonts w:ascii="Cambria" w:hAnsi="Cambria"/>
                    <w:i/>
                    <w:sz w:val="18"/>
                    <w:szCs w:val="18"/>
                  </w:rPr>
                  <w:t xml:space="preserve">Projekt </w:t>
                </w:r>
                <w:r w:rsidR="006D08F6">
                  <w:rPr>
                    <w:rFonts w:ascii="Cambria" w:hAnsi="Cambria"/>
                    <w:i/>
                    <w:sz w:val="18"/>
                    <w:szCs w:val="18"/>
                  </w:rPr>
                  <w:t>„Schematom STOP! Wspólne działania instytucji pomocy społecznej i instytucji rynku pracy - pilotaż</w:t>
                </w:r>
                <w:r>
                  <w:rPr>
                    <w:rFonts w:ascii="Cambria" w:hAnsi="Cambria"/>
                    <w:i/>
                    <w:sz w:val="18"/>
                    <w:szCs w:val="18"/>
                  </w:rPr>
                  <w:t>”</w:t>
                </w:r>
              </w:p>
            </w:txbxContent>
          </v:textbox>
          <w10:wrap anchorx="margin"/>
        </v:shape>
      </w:pict>
    </w:r>
    <w:r w:rsidR="004373C5">
      <w:rPr>
        <w:noProof/>
        <w:lang w:eastAsia="pl-PL"/>
      </w:rPr>
      <w:drawing>
        <wp:inline distT="0" distB="0" distL="0" distR="0">
          <wp:extent cx="5334000" cy="1019175"/>
          <wp:effectExtent l="19050" t="0" r="0" b="0"/>
          <wp:docPr id="1" name="Obraz 1" descr="logotypy_ciag_znakow czarne 03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ciag_znakow czarne 03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67E" w:rsidRDefault="0013067E" w:rsidP="006C7C5D">
      <w:pPr>
        <w:spacing w:after="0" w:line="240" w:lineRule="auto"/>
      </w:pPr>
      <w:r>
        <w:separator/>
      </w:r>
    </w:p>
  </w:footnote>
  <w:footnote w:type="continuationSeparator" w:id="1">
    <w:p w:rsidR="0013067E" w:rsidRDefault="0013067E" w:rsidP="006C7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22C9"/>
    <w:multiLevelType w:val="hybridMultilevel"/>
    <w:tmpl w:val="DEA60E3E"/>
    <w:lvl w:ilvl="0" w:tplc="9AFC2A36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>
      <o:colormru v:ext="edit" colors="#f36e21,#4f5265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C7C5D"/>
    <w:rsid w:val="00036BEC"/>
    <w:rsid w:val="00044BD1"/>
    <w:rsid w:val="00053129"/>
    <w:rsid w:val="00080E2D"/>
    <w:rsid w:val="000C3B7A"/>
    <w:rsid w:val="000C5326"/>
    <w:rsid w:val="001117C1"/>
    <w:rsid w:val="00121C32"/>
    <w:rsid w:val="00127A66"/>
    <w:rsid w:val="0013067E"/>
    <w:rsid w:val="00173364"/>
    <w:rsid w:val="001843FB"/>
    <w:rsid w:val="00186BF1"/>
    <w:rsid w:val="001B162B"/>
    <w:rsid w:val="00210183"/>
    <w:rsid w:val="00260302"/>
    <w:rsid w:val="002811D6"/>
    <w:rsid w:val="00284420"/>
    <w:rsid w:val="002D6983"/>
    <w:rsid w:val="0034650F"/>
    <w:rsid w:val="00392480"/>
    <w:rsid w:val="003B4372"/>
    <w:rsid w:val="003D74A9"/>
    <w:rsid w:val="004217B3"/>
    <w:rsid w:val="004373C5"/>
    <w:rsid w:val="00462F66"/>
    <w:rsid w:val="00481B47"/>
    <w:rsid w:val="00485917"/>
    <w:rsid w:val="004A0CD1"/>
    <w:rsid w:val="004A3EB8"/>
    <w:rsid w:val="004C0F9A"/>
    <w:rsid w:val="004E3339"/>
    <w:rsid w:val="004E4356"/>
    <w:rsid w:val="00501621"/>
    <w:rsid w:val="005168F7"/>
    <w:rsid w:val="005420EF"/>
    <w:rsid w:val="00576192"/>
    <w:rsid w:val="0058219D"/>
    <w:rsid w:val="0058328E"/>
    <w:rsid w:val="005856B8"/>
    <w:rsid w:val="005C18A8"/>
    <w:rsid w:val="005E36BD"/>
    <w:rsid w:val="005F5C75"/>
    <w:rsid w:val="005F7638"/>
    <w:rsid w:val="00646BB6"/>
    <w:rsid w:val="00654A41"/>
    <w:rsid w:val="00663197"/>
    <w:rsid w:val="006B7474"/>
    <w:rsid w:val="006C3FF2"/>
    <w:rsid w:val="006C7C5D"/>
    <w:rsid w:val="006D08F6"/>
    <w:rsid w:val="00706A95"/>
    <w:rsid w:val="00707B40"/>
    <w:rsid w:val="0072235C"/>
    <w:rsid w:val="0074300E"/>
    <w:rsid w:val="00790074"/>
    <w:rsid w:val="008238B8"/>
    <w:rsid w:val="00831340"/>
    <w:rsid w:val="00844E21"/>
    <w:rsid w:val="00872471"/>
    <w:rsid w:val="0089139B"/>
    <w:rsid w:val="008C7BCD"/>
    <w:rsid w:val="008E57BB"/>
    <w:rsid w:val="008F0238"/>
    <w:rsid w:val="008F31BA"/>
    <w:rsid w:val="008F6D61"/>
    <w:rsid w:val="008F7F7D"/>
    <w:rsid w:val="00967B90"/>
    <w:rsid w:val="009839F2"/>
    <w:rsid w:val="009D0819"/>
    <w:rsid w:val="00A44106"/>
    <w:rsid w:val="00AD3794"/>
    <w:rsid w:val="00AE411B"/>
    <w:rsid w:val="00AE69E4"/>
    <w:rsid w:val="00B00CEB"/>
    <w:rsid w:val="00BD0444"/>
    <w:rsid w:val="00BE4F82"/>
    <w:rsid w:val="00C1017A"/>
    <w:rsid w:val="00C22738"/>
    <w:rsid w:val="00C231D6"/>
    <w:rsid w:val="00C41091"/>
    <w:rsid w:val="00C6777F"/>
    <w:rsid w:val="00CC0AD7"/>
    <w:rsid w:val="00CE028D"/>
    <w:rsid w:val="00D008E6"/>
    <w:rsid w:val="00D17339"/>
    <w:rsid w:val="00D367B9"/>
    <w:rsid w:val="00D7461F"/>
    <w:rsid w:val="00D823DA"/>
    <w:rsid w:val="00E24C97"/>
    <w:rsid w:val="00E4458F"/>
    <w:rsid w:val="00E4630E"/>
    <w:rsid w:val="00EC038A"/>
    <w:rsid w:val="00EC0BF9"/>
    <w:rsid w:val="00F23E16"/>
    <w:rsid w:val="00F5666E"/>
    <w:rsid w:val="00F822D0"/>
    <w:rsid w:val="00F9320A"/>
    <w:rsid w:val="00FC5ED7"/>
    <w:rsid w:val="00FC5F3C"/>
    <w:rsid w:val="00FE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ru v:ext="edit" colors="#f36e21,#4f526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2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7C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7C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C5D"/>
  </w:style>
  <w:style w:type="paragraph" w:styleId="Stopka">
    <w:name w:val="footer"/>
    <w:basedOn w:val="Normalny"/>
    <w:link w:val="StopkaZnak"/>
    <w:uiPriority w:val="99"/>
    <w:unhideWhenUsed/>
    <w:rsid w:val="006C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C5D"/>
  </w:style>
  <w:style w:type="paragraph" w:styleId="Akapitzlist">
    <w:name w:val="List Paragraph"/>
    <w:basedOn w:val="Normalny"/>
    <w:uiPriority w:val="34"/>
    <w:qFormat/>
    <w:rsid w:val="008E57BB"/>
    <w:pPr>
      <w:ind w:left="720"/>
      <w:contextualSpacing/>
    </w:pPr>
  </w:style>
  <w:style w:type="paragraph" w:styleId="Bezodstpw">
    <w:name w:val="No Spacing"/>
    <w:qFormat/>
    <w:rsid w:val="00C41091"/>
    <w:rPr>
      <w:rFonts w:ascii="Calibri" w:eastAsia="Times New Roman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locked/>
    <w:rsid w:val="00C41091"/>
    <w:rPr>
      <w:rFonts w:ascii="Lucida Sans Unicode" w:eastAsia="Lucida Sans Unicode" w:hAnsi="Lucida Sans Unicode" w:cs="Tahoma"/>
      <w:sz w:val="24"/>
    </w:rPr>
  </w:style>
  <w:style w:type="paragraph" w:styleId="Tekstpodstawowy">
    <w:name w:val="Body Text"/>
    <w:basedOn w:val="Normalny"/>
    <w:link w:val="TekstpodstawowyZnak"/>
    <w:rsid w:val="00C41091"/>
    <w:pPr>
      <w:widowControl w:val="0"/>
      <w:suppressAutoHyphens/>
      <w:spacing w:after="120" w:line="240" w:lineRule="auto"/>
    </w:pPr>
    <w:rPr>
      <w:rFonts w:ascii="Lucida Sans Unicode" w:eastAsia="Lucida Sans Unicode" w:hAnsi="Lucida Sans Unicode" w:cs="Tahoma"/>
      <w:sz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C4109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PFWB 3</dc:creator>
  <cp:keywords/>
  <cp:lastModifiedBy>PCPR Sejny</cp:lastModifiedBy>
  <cp:revision>7</cp:revision>
  <cp:lastPrinted>2014-09-23T08:19:00Z</cp:lastPrinted>
  <dcterms:created xsi:type="dcterms:W3CDTF">2014-09-22T13:15:00Z</dcterms:created>
  <dcterms:modified xsi:type="dcterms:W3CDTF">2014-09-23T08:49:00Z</dcterms:modified>
</cp:coreProperties>
</file>